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84" w:rsidRDefault="008A4FA4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margin-left:450.9pt;margin-top:137pt;width:52.35pt;height:34.9pt;z-index:251659264" stroked="f">
            <v:fill opacity="0"/>
            <v:textbox>
              <w:txbxContent>
                <w:p w:rsidR="00CB4843" w:rsidRPr="00CB4843" w:rsidRDefault="00CB4843" w:rsidP="00CB484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t</w:t>
                  </w:r>
                </w:p>
              </w:txbxContent>
            </v:textbox>
          </v:shape>
        </w:pict>
      </w:r>
      <w:r>
        <w:pict>
          <v:group id="_x0000_s1027" editas="canvas" style="width:471.65pt;height:443.5pt;mso-position-horizontal-relative:char;mso-position-vertical-relative:line" coordorigin="2997,1267" coordsize="5339,502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997;top:1267;width:5339;height:5021" o:preferrelative="f" strokecolor="#00b050" strokeweight=".5pt">
              <v:fill o:detectmouseclick="t"/>
              <v:stroke dashstyle="dash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3329;top:2908;width:2098;height:1" o:connectortype="straight">
              <v:stroke endarrow="block"/>
            </v:shape>
            <v:shape id="_x0000_s1029" type="#_x0000_t32" style="position:absolute;left:5750;top:2909;width:2581;height:1" o:connectortype="straight">
              <v:stroke endarrow="block"/>
            </v:shape>
            <v:shape id="_x0000_s1030" type="#_x0000_t32" style="position:absolute;left:6072;top:1416;width:0;height:2298;flip:y" o:connectortype="straight">
              <v:stroke endarrow="block"/>
            </v:shape>
            <v:shape id="_x0000_s1031" type="#_x0000_t32" style="position:absolute;left:4297;top:1416;width:0;height:2298;flip:y" o:connectortype="straight">
              <v:stroke endarrow="block"/>
            </v:shape>
            <v:shape id="_x0000_s1033" type="#_x0000_t32" style="position:absolute;left:4297;top:3985;width:1;height:2298" o:connectortype="straight">
              <v:stroke endarrow="block"/>
            </v:shape>
            <v:shape id="_x0000_s1034" type="#_x0000_t32" style="position:absolute;left:3168;top:4255;width:2548;height:1" o:connectortype="straight">
              <v:stroke endarrow="block"/>
            </v:shape>
            <v:shape id="_x0000_s1035" type="#_x0000_t32" style="position:absolute;left:3977;top:2497;width:1375;height:1732" o:connectortype="straight" strokecolor="#00b050" strokeweight="2.25pt"/>
            <v:shape id="_x0000_s1036" type="#_x0000_t32" style="position:absolute;left:3006;top:2497;width:969;height:1;flip:x" o:connectortype="straight" strokecolor="red" strokeweight="2.25pt"/>
            <v:shape id="_x0000_s1037" type="#_x0000_t32" style="position:absolute;left:4297;top:4255;width:969;height:406" o:connectortype="straight" strokeweight="2.25pt"/>
            <v:shape id="_x0000_s1038" type="#_x0000_t32" style="position:absolute;left:3329;top:4661;width:1937;height:811;flip:x" o:connectortype="straight" strokeweight="2.25pt"/>
            <v:shape id="_x0000_s1039" type="#_x0000_t32" style="position:absolute;left:3329;top:5473;width:1614;height:675;flip:x y" o:connectortype="straight" strokeweight="2.25pt"/>
            <v:shape id="_x0000_s1040" type="#_x0000_t32" style="position:absolute;left:3977;top:2497;width:1;height:3245" o:connectortype="straight" strokecolor="red" strokeweight=".5pt">
              <v:stroke dashstyle="dash"/>
            </v:shape>
            <v:shape id="_x0000_s1041" type="#_x0000_t32" style="position:absolute;left:3975;top:5200;width:2097;height:1" o:connectortype="straight" strokecolor="red" strokeweight=".5pt">
              <v:stroke dashstyle="dash"/>
            </v:shape>
            <v:shape id="_x0000_s1042" type="#_x0000_t32" style="position:absolute;left:3975;top:5741;width:2096;height:1" o:connectortype="straight" strokecolor="red" strokeweight=".5pt">
              <v:stroke dashstyle="dash"/>
            </v:shape>
            <v:shape id="_x0000_s1043" type="#_x0000_t32" style="position:absolute;left:6071;top:4180;width:1;height:1968" o:connectortype="straight" strokeweight=".5pt">
              <v:stroke dashstyle="dash"/>
            </v:shape>
            <v:shape id="_x0000_s1044" type="#_x0000_t32" style="position:absolute;left:5989;top:4256;width:2342;height:1" o:connectortype="straight" strokeweight=".5pt">
              <v:stroke dashstyle="dash"/>
            </v:shape>
            <v:shape id="_x0000_s1046" type="#_x0000_t32" style="position:absolute;left:6073;top:4256;width:1129;height:945;flip:y" o:connectortype="straight" strokecolor="red" strokeweight=".5pt">
              <v:stroke dashstyle="dash"/>
            </v:shape>
            <v:shape id="_x0000_s1047" type="#_x0000_t32" style="position:absolute;left:6073;top:4256;width:1774;height:1485;flip:y" o:connectortype="straight" strokecolor="red" strokeweight=".5pt">
              <v:stroke dashstyle="dash"/>
            </v:shape>
            <v:shape id="_x0000_s1048" type="#_x0000_t32" style="position:absolute;left:5266;top:4661;width:805;height:0" o:connectortype="straight" strokecolor="#00b050" strokeweight=".5pt">
              <v:stroke dashstyle="dash"/>
            </v:shape>
            <v:shape id="_x0000_s1049" type="#_x0000_t32" style="position:absolute;left:6073;top:4256;width:483;height:405;flip:y" o:connectortype="straight" strokecolor="#00b050" strokeweight=".5pt">
              <v:stroke dashstyle="dash"/>
            </v:shape>
            <v:shape id="_x0000_s1052" type="#_x0000_t32" style="position:absolute;left:4297;top:5877;width:1774;height:0" o:connectortype="straight" strokecolor="#00b050" strokeweight=".5pt">
              <v:stroke dashstyle="dash"/>
            </v:shape>
            <v:shape id="_x0000_s1053" type="#_x0000_t32" style="position:absolute;left:6073;top:4256;width:1936;height:1621;flip:y" o:connectortype="straight" strokecolor="#00b050" strokeweight=".5pt">
              <v:stroke dashstyle="dash"/>
            </v:shape>
            <v:shape id="_x0000_s1054" type="#_x0000_t32" style="position:absolute;left:4297;top:5066;width:1774;height:0" o:connectortype="straight" strokecolor="#00b050" strokeweight=".5pt">
              <v:stroke dashstyle="dash"/>
            </v:shape>
            <v:shape id="_x0000_s1055" type="#_x0000_t32" style="position:absolute;left:6071;top:4256;width:969;height:810;flip:y" o:connectortype="straight" strokecolor="#00b050" strokeweight=".5pt">
              <v:stroke dashstyle="dash"/>
            </v:shape>
            <v:shape id="_x0000_s1056" type="#_x0000_t32" style="position:absolute;left:5266;top:4120;width:1;height:541;flip:y" o:connectortype="straight" strokecolor="#00b050" strokeweight=".5pt">
              <v:stroke dashstyle="dash"/>
            </v:shape>
            <v:shape id="_x0000_s1057" type="#_x0000_t32" style="position:absolute;left:6556;top:4120;width:1;height:136;flip:y" o:connectortype="straight" strokecolor="#00b050" strokeweight=".5pt">
              <v:stroke dashstyle="dash"/>
            </v:shape>
            <v:shape id="_x0000_s1058" type="#_x0000_t32" style="position:absolute;left:7040;top:2909;width:0;height:1346;flip:y" o:connectortype="straight" strokecolor="#00b050" strokeweight=".5pt">
              <v:stroke dashstyle="dash"/>
            </v:shape>
            <v:shape id="_x0000_s1059" type="#_x0000_t32" style="position:absolute;left:7202;top:2498;width:1;height:1758;flip:y" o:connectortype="straight" strokecolor="red" strokeweight=".5pt">
              <v:stroke dashstyle="dash"/>
            </v:shape>
            <v:shape id="_x0000_s1060" type="#_x0000_t32" style="position:absolute;left:7847;top:2498;width:1;height:1757;flip:y" o:connectortype="straight" strokecolor="red" strokeweight=".5pt">
              <v:stroke dashstyle="dash"/>
            </v:shape>
            <v:shape id="_x0000_s1061" type="#_x0000_t32" style="position:absolute;left:8009;top:2909;width:0;height:1346;flip:y" o:connectortype="straight" strokecolor="#00b050" strokeweight=".5pt">
              <v:stroke dashstyle="dash"/>
            </v:shape>
            <v:shape id="_x0000_s1062" type="#_x0000_t32" style="position:absolute;left:5266;top:4120;width:1290;height:0" o:connectortype="straight" strokecolor="#00b050" strokeweight=".5pt">
              <v:stroke dashstyle="dash"/>
            </v:shape>
            <v:shape id="_x0000_s1063" type="#_x0000_t32" style="position:absolute;left:4620;top:3309;width:0;height:1081;flip:y" o:connectortype="straight" strokecolor="#00b050" strokeweight=".5pt">
              <v:stroke dashstyle="dash"/>
            </v:shape>
            <v:shape id="_x0000_s1064" type="#_x0000_t32" style="position:absolute;left:4620;top:3309;width:1614;height:0" o:connectortype="straight" strokecolor="#00b050" strokeweight=".5pt">
              <v:stroke dashstyle="dash"/>
            </v:shape>
            <v:shape id="_x0000_s1065" type="#_x0000_t32" style="position:absolute;left:6234;top:3309;width:0;height:946" o:connectortype="straight" strokecolor="#00b050" strokeweight=".5pt">
              <v:stroke dashstyle="dash"/>
            </v:shape>
            <v:shape id="_x0000_s1066" type="#_x0000_t32" style="position:absolute;left:6073;top:4256;width:161;height:134;flip:x" o:connectortype="straight" strokecolor="#00b050" strokeweight=".5pt">
              <v:stroke dashstyle="dash"/>
            </v:shape>
            <v:shape id="_x0000_s1067" type="#_x0000_t32" style="position:absolute;left:4620;top:4390;width:1453;height:0;flip:x" o:connectortype="straight" strokecolor="#00b050" strokeweight=".5pt">
              <v:stroke dashstyle="dash"/>
            </v:shape>
            <v:shape id="_x0000_s1068" type="#_x0000_t32" style="position:absolute;left:6073;top:2908;width:483;height:1212" o:connectortype="straight" strokecolor="#0070c0" strokeweight="2.25pt"/>
            <v:shape id="_x0000_s1069" type="#_x0000_t32" style="position:absolute;left:6556;top:2497;width:647;height:1623;flip:y" o:connectortype="straight" strokecolor="#0070c0" strokeweight="2.25pt"/>
            <v:shape id="_x0000_s1070" type="#_x0000_t32" style="position:absolute;left:3977;top:2498;width:3870;height:0" o:connectortype="straight" strokecolor="red" strokeweight=".5pt">
              <v:stroke dashstyle="dash"/>
            </v:shape>
            <v:shape id="_x0000_s1073" type="#_x0000_t32" style="position:absolute;left:7847;top:2497;width:162;height:412;flip:x y" o:connectortype="straight" strokecolor="#0070c0" strokeweight="2.25pt"/>
            <v:shape id="_x0000_s1075" type="#_x0000_t32" style="position:absolute;left:7203;top:2498;width:645;height:0" o:connectortype="straight" strokecolor="#0070c0" strokeweight="2.25pt"/>
            <v:shape id="_x0000_s1076" type="#_x0000_t32" style="position:absolute;left:7203;top:1700;width:324;height:797;flip:y" o:connectortype="straight" strokecolor="#0070c0" strokeweight=".25pt">
              <v:stroke dashstyle="dash"/>
            </v:shape>
            <v:shape id="_x0000_s1077" type="#_x0000_t32" style="position:absolute;left:3215;top:1549;width:760;height:948;flip:x y" o:connectortype="straight" strokecolor="#00b050" strokeweight=".25pt">
              <v:stroke dashstyle="dash"/>
            </v:shape>
            <v:shape id="_x0000_s1078" type="#_x0000_t32" style="position:absolute;left:3330;top:2497;width:1;height:2976;flip:x y" o:connectortype="straight" strokecolor="red" strokeweight=".5pt">
              <v:stroke dashstyle="dash"/>
            </v:shape>
            <v:shape id="_x0000_s1079" type="#_x0000_t32" style="position:absolute;left:3330;top:1700;width:1;height:797;flip:y" o:connectortype="straight" strokecolor="#a5a5a5 [2092]" strokeweight=".25pt">
              <v:stroke dashstyle="dash"/>
            </v:shape>
            <v:shape id="_x0000_s1080" type="#_x0000_t32" style="position:absolute;left:3329;top:1686;width:4196;height:1" o:connectortype="straight" strokecolor="#a5a5a5 [2092]" strokeweight=".25pt">
              <v:stroke dashstyle="dash"/>
            </v:shape>
            <v:shape id="_x0000_s1081" type="#_x0000_t32" style="position:absolute;left:7527;top:1700;width:321;height:797" o:connectortype="straight" strokecolor="#0070c0" strokeweight=".25pt">
              <v:stroke dashstyle="dash"/>
            </v:shape>
            <v:shape id="_x0000_s1082" type="#_x0000_t32" style="position:absolute;left:3331;top:5472;width:2740;height:1;flip:y" o:connectortype="straight" strokecolor="red" strokeweight=".5pt">
              <v:stroke dashstyle="dash"/>
            </v:shape>
            <v:shape id="_x0000_s1083" type="#_x0000_t32" style="position:absolute;left:6073;top:4256;width:1452;height:1217;flip:y" o:connectortype="straight" strokecolor="red" strokeweight=".5pt">
              <v:stroke dashstyle="dash"/>
            </v:shape>
            <v:shape id="_x0000_s1084" type="#_x0000_t32" style="position:absolute;left:7527;top:2497;width:0;height:1759;flip:y" o:connectortype="straight" strokecolor="red" strokeweight=".5pt">
              <v:stroke dashstyle="dash"/>
            </v:shape>
            <v:shape id="_x0000_s1085" type="#_x0000_t32" style="position:absolute;left:7527;top:1700;width:0;height:797;flip:y" o:connectortype="straight" strokecolor="#a5a5a5 [2092]" strokeweight=".25pt">
              <v:stroke dashstyle="dash"/>
            </v:shape>
            <v:oval id="_x0000_s1087" style="position:absolute;left:4600;top:3285;width:63;height:57" fillcolor="#00b050" strokecolor="#00b050"/>
            <v:oval id="_x0000_s1088" style="position:absolute;left:4584;top:4363;width:63;height:56" fillcolor="#00b050" strokecolor="#00b050"/>
            <v:oval id="_x0000_s1089" style="position:absolute;left:6202;top:3285;width:63;height:56" fillcolor="#00b050" strokecolor="#00b050"/>
            <v:oval id="_x0000_s1090" style="position:absolute;left:7168;top:2473;width:63;height:54" fillcolor="red" strokecolor="red"/>
            <v:oval id="_x0000_s1091" style="position:absolute;left:7816;top:2472;width:63;height:55" fillcolor="red" strokecolor="red"/>
            <v:oval id="_x0000_s1092" style="position:absolute;left:5229;top:4629;width:63;height:56" fillcolor="#00b050" strokecolor="#00b050"/>
            <v:oval id="_x0000_s1093" style="position:absolute;left:4267;top:5032;width:63;height:56" fillcolor="#00b050" strokecolor="#00b050"/>
            <v:oval id="_x0000_s1094" style="position:absolute;left:3303;top:5448;width:64;height:55" fillcolor="red" strokecolor="red"/>
            <v:oval id="_x0000_s1095" style="position:absolute;left:3950;top:5167;width:63;height:56" fillcolor="red" strokecolor="red"/>
            <v:oval id="_x0000_s1096" style="position:absolute;left:3950;top:5718;width:62;height:56" fillcolor="red" strokecolor="red"/>
            <v:oval id="_x0000_s1097" style="position:absolute;left:4267;top:5852;width:62;height:56" fillcolor="#00b050" strokecolor="#00b050"/>
            <v:oval id="_x0000_s1098" style="position:absolute;left:3950;top:2471;width:63;height:56" fillcolor="red" strokecolor="red"/>
            <v:oval id="_x0000_s1099" style="position:absolute;left:3303;top:2471;width:63;height:56" fillcolor="red" strokecolor="red"/>
            <v:oval id="_x0000_s1101" style="position:absolute;left:5240;top:4094;width:63;height:55" fillcolor="#00b050" strokecolor="#00b050"/>
            <v:oval id="_x0000_s1102" style="position:absolute;left:6525;top:4094;width:62;height:55" fillcolor="#00b050" strokecolor="#00b050"/>
            <v:oval id="_x0000_s1103" style="position:absolute;left:7973;top:2883;width:63;height:55" fillcolor="#00b050" strokecolor="#00b050"/>
            <v:oval id="_x0000_s1104" style="position:absolute;left:7007;top:2883;width:63;height:56" fillcolor="#00b050" strokecolor="#00b050"/>
            <v:oval id="_x0000_s1105" style="position:absolute;left:7496;top:2473;width:62;height:53" fillcolor="red" strokecolor="red"/>
            <v:shape id="_x0000_s1109" type="#_x0000_t32" style="position:absolute;left:4297;top:3714;width:0;height:271" o:connectortype="straight" strokecolor="#00b050" strokeweight=".5pt">
              <v:stroke dashstyle="dash"/>
            </v:shape>
            <v:shape id="_x0000_s1110" type="#_x0000_t202" style="position:absolute;left:5055;top:2811;width:593;height:395" stroked="f">
              <v:fill opacity="0"/>
              <v:textbox style="mso-next-textbox:#_x0000_s1110">
                <w:txbxContent>
                  <w:p w:rsidR="00C95EFD" w:rsidRPr="00CB4843" w:rsidRDefault="00C95EFD" w:rsidP="00074483">
                    <w:pPr>
                      <w:rPr>
                        <w:sz w:val="40"/>
                        <w:szCs w:val="40"/>
                      </w:rPr>
                    </w:pPr>
                    <w:r w:rsidRPr="00CB4843">
                      <w:rPr>
                        <w:sz w:val="40"/>
                        <w:szCs w:val="40"/>
                      </w:rPr>
                      <w:t>v</w:t>
                    </w:r>
                    <w:r w:rsidRPr="00CB4843">
                      <w:rPr>
                        <w:sz w:val="40"/>
                        <w:szCs w:val="40"/>
                        <w:vertAlign w:val="subscript"/>
                      </w:rPr>
                      <w:t>in</w:t>
                    </w:r>
                  </w:p>
                </w:txbxContent>
              </v:textbox>
            </v:shape>
            <v:shape id="_x0000_s1111" type="#_x0000_t202" style="position:absolute;left:3823;top:1291;width:592;height:395" stroked="f">
              <v:fill opacity="0"/>
              <v:textbox style="mso-next-textbox:#_x0000_s1111">
                <w:txbxContent>
                  <w:p w:rsidR="00CB4843" w:rsidRPr="00CB4843" w:rsidRDefault="00CB4843" w:rsidP="00074483">
                    <w:pPr>
                      <w:rPr>
                        <w:sz w:val="40"/>
                        <w:szCs w:val="40"/>
                      </w:rPr>
                    </w:pPr>
                    <w:proofErr w:type="spellStart"/>
                    <w:r w:rsidRPr="00CB4843">
                      <w:rPr>
                        <w:sz w:val="40"/>
                        <w:szCs w:val="40"/>
                      </w:rPr>
                      <w:t>v</w:t>
                    </w:r>
                    <w:r>
                      <w:rPr>
                        <w:sz w:val="40"/>
                        <w:szCs w:val="40"/>
                        <w:vertAlign w:val="subscript"/>
                      </w:rPr>
                      <w:t>out</w:t>
                    </w:r>
                    <w:proofErr w:type="spellEnd"/>
                  </w:p>
                </w:txbxContent>
              </v:textbox>
            </v:shape>
            <v:shape id="_x0000_s1112" type="#_x0000_t202" style="position:absolute;left:5556;top:1292;width:593;height:395" stroked="f">
              <v:fill opacity="0"/>
              <v:textbox style="mso-next-textbox:#_x0000_s1112">
                <w:txbxContent>
                  <w:p w:rsidR="00CB4843" w:rsidRPr="00CB4843" w:rsidRDefault="00CB4843" w:rsidP="00074483">
                    <w:pPr>
                      <w:rPr>
                        <w:sz w:val="40"/>
                        <w:szCs w:val="40"/>
                      </w:rPr>
                    </w:pPr>
                    <w:proofErr w:type="spellStart"/>
                    <w:r w:rsidRPr="00CB4843">
                      <w:rPr>
                        <w:sz w:val="40"/>
                        <w:szCs w:val="40"/>
                      </w:rPr>
                      <w:t>v</w:t>
                    </w:r>
                    <w:r>
                      <w:rPr>
                        <w:sz w:val="40"/>
                        <w:szCs w:val="40"/>
                        <w:vertAlign w:val="subscript"/>
                      </w:rPr>
                      <w:t>out</w:t>
                    </w:r>
                    <w:proofErr w:type="spellEnd"/>
                  </w:p>
                </w:txbxContent>
              </v:textbox>
            </v:shape>
            <v:shape id="_x0000_s1113" type="#_x0000_t202" style="position:absolute;left:5266;top:4390;width:593;height:394" stroked="f">
              <v:fill opacity="0"/>
              <v:textbox style="layout-flow:vertical;mso-next-textbox:#_x0000_s1113">
                <w:txbxContent>
                  <w:p w:rsidR="00CB4843" w:rsidRPr="00CB4843" w:rsidRDefault="00CB4843" w:rsidP="00074483">
                    <w:pPr>
                      <w:rPr>
                        <w:sz w:val="40"/>
                        <w:szCs w:val="40"/>
                      </w:rPr>
                    </w:pPr>
                    <w:r w:rsidRPr="00CB4843">
                      <w:rPr>
                        <w:sz w:val="40"/>
                        <w:szCs w:val="40"/>
                      </w:rPr>
                      <w:t>v</w:t>
                    </w:r>
                    <w:r w:rsidRPr="00CB4843">
                      <w:rPr>
                        <w:sz w:val="40"/>
                        <w:szCs w:val="40"/>
                        <w:vertAlign w:val="subscript"/>
                      </w:rPr>
                      <w:t>in</w:t>
                    </w:r>
                  </w:p>
                </w:txbxContent>
              </v:textbox>
            </v:shape>
            <v:shape id="_x0000_s1114" type="#_x0000_t202" style="position:absolute;left:3950;top:6020;width:444;height:263" stroked="f">
              <v:fill opacity="0"/>
              <v:textbox style="layout-flow:vertical;mso-next-textbox:#_x0000_s1114">
                <w:txbxContent>
                  <w:p w:rsidR="00CB4843" w:rsidRPr="00CB4843" w:rsidRDefault="00CB4843" w:rsidP="00074483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t</w:t>
                    </w:r>
                  </w:p>
                </w:txbxContent>
              </v:textbox>
            </v:shape>
            <v:oval id="_x0000_s1116" style="position:absolute;left:4267;top:2883;width:63;height:57" fillcolor="#00b050" strokecolor="black [3213]"/>
            <v:shape id="_x0000_s1119" type="#_x0000_t32" style="position:absolute;left:5427;top:2910;width:323;height:1" o:connectortype="straight" strokecolor="#00b050" strokeweight=".5pt">
              <v:stroke dashstyle="dash"/>
            </v:shape>
            <v:oval id="_x0000_s1121" style="position:absolute;left:4267;top:4229;width:64;height:57" fillcolor="#00b050" strokecolor="black [3213]"/>
            <v:oval id="_x0000_s1122" style="position:absolute;left:6043;top:2882;width:63;height:57" fillcolor="#00b050" strokecolor="black [3213]"/>
            <v:shape id="_x0000_s1123" type="#_x0000_t32" style="position:absolute;left:6070;top:3714;width:2;height:466;flip:x" o:connectortype="straight" strokecolor="#00b050" strokeweight=".5pt">
              <v:stroke dashstyle="dash"/>
            </v:shape>
            <v:rect id="_x0000_s1124" style="position:absolute;left:3331;top:2498;width:647;height:2974" fillcolor="#ffabab" stroked="f">
              <v:fill opacity="6554f"/>
            </v: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25" type="#_x0000_t5" style="position:absolute;left:3366;top:5473;width:612;height:268;flip:y" adj="21599" fillcolor="#ffabab" stroked="f">
              <v:fill opacity="6554f"/>
            </v:shape>
            <v:shape id="_x0000_s1126" type="#_x0000_t32" style="position:absolute;left:5716;top:4257;width:273;height:0" o:connectortype="straight" strokecolor="#00b050" strokeweight=".5pt">
              <v:stroke dashstyle="dash"/>
            </v:shape>
            <v:shape id="_x0000_s1128" type="#_x0000_t202" style="position:absolute;left:5966;top:2963;width:77;height:134;v-text-anchor:middle" stroked="f">
              <v:textbox style="mso-next-textbox:#_x0000_s1128" inset="0,0,0,0">
                <w:txbxContent>
                  <w:p w:rsidR="00405F0D" w:rsidRPr="00405F0D" w:rsidRDefault="00405F0D" w:rsidP="00074483">
                    <w:pPr>
                      <w:spacing w:after="0" w:line="240" w:lineRule="auto"/>
                      <w:rPr>
                        <w:color w:val="808080" w:themeColor="background1" w:themeShade="80"/>
                      </w:rPr>
                    </w:pPr>
                    <w:r w:rsidRPr="00405F0D">
                      <w:rPr>
                        <w:color w:val="808080" w:themeColor="background1" w:themeShade="80"/>
                      </w:rPr>
                      <w:t>0</w:t>
                    </w:r>
                  </w:p>
                </w:txbxContent>
              </v:textbox>
            </v:shape>
            <v:shape id="_x0000_s1129" type="#_x0000_t202" style="position:absolute;left:7025;top:2963;width:77;height:134;v-text-anchor:middle" stroked="f">
              <v:textbox style="mso-next-textbox:#_x0000_s1129" inset="0,0,0,0">
                <w:txbxContent>
                  <w:p w:rsidR="00405F0D" w:rsidRPr="00405F0D" w:rsidRDefault="00074483" w:rsidP="00074483">
                    <w:pPr>
                      <w:spacing w:after="0" w:line="240" w:lineRule="auto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3</w:t>
                    </w:r>
                  </w:p>
                </w:txbxContent>
              </v:textbox>
            </v:shape>
            <v:shape id="_x0000_s1130" type="#_x0000_t202" style="position:absolute;left:7168;top:2963;width:77;height:134;v-text-anchor:middle" stroked="f">
              <v:textbox style="mso-next-textbox:#_x0000_s1130" inset="0,0,0,0">
                <w:txbxContent>
                  <w:p w:rsidR="00405F0D" w:rsidRPr="00405F0D" w:rsidRDefault="00074483" w:rsidP="00074483">
                    <w:pPr>
                      <w:spacing w:after="0" w:line="240" w:lineRule="auto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4</w:t>
                    </w:r>
                  </w:p>
                </w:txbxContent>
              </v:textbox>
            </v:shape>
            <v:shape id="_x0000_s1131" type="#_x0000_t202" style="position:absolute;left:7496;top:2963;width:77;height:134;v-text-anchor:middle" stroked="f">
              <v:textbox style="mso-next-textbox:#_x0000_s1131" inset="0,0,0,0">
                <w:txbxContent>
                  <w:p w:rsidR="00405F0D" w:rsidRPr="00405F0D" w:rsidRDefault="00074483" w:rsidP="00074483">
                    <w:pPr>
                      <w:spacing w:after="0" w:line="240" w:lineRule="auto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5</w:t>
                    </w:r>
                  </w:p>
                </w:txbxContent>
              </v:textbox>
            </v:shape>
            <v:shape id="_x0000_s1132" type="#_x0000_t202" style="position:absolute;left:7973;top:2961;width:77;height:136;v-text-anchor:middle" stroked="f">
              <v:textbox style="mso-next-textbox:#_x0000_s1132" inset="0,0,0,0">
                <w:txbxContent>
                  <w:p w:rsidR="00405F0D" w:rsidRPr="00405F0D" w:rsidRDefault="00074483" w:rsidP="00074483">
                    <w:pPr>
                      <w:spacing w:after="0" w:line="240" w:lineRule="auto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7</w:t>
                    </w:r>
                  </w:p>
                </w:txbxContent>
              </v:textbox>
            </v:shape>
            <v:shape id="_x0000_s1133" type="#_x0000_t202" style="position:absolute;left:7816;top:2963;width:77;height:134;v-text-anchor:middle" stroked="f">
              <v:textbox style="mso-next-textbox:#_x0000_s1133" inset="0,0,0,0">
                <w:txbxContent>
                  <w:p w:rsidR="00405F0D" w:rsidRPr="00405F0D" w:rsidRDefault="00074483" w:rsidP="00074483">
                    <w:pPr>
                      <w:spacing w:after="0" w:line="240" w:lineRule="auto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6</w:t>
                    </w:r>
                  </w:p>
                </w:txbxContent>
              </v:textbox>
            </v:shape>
            <v:shape id="_x0000_s1135" type="#_x0000_t202" style="position:absolute;left:6219;top:2963;width:77;height:133;v-text-anchor:middle" stroked="f">
              <v:textbox style="mso-next-textbox:#_x0000_s1135" inset="0,0,0,0">
                <w:txbxContent>
                  <w:p w:rsidR="00405F0D" w:rsidRPr="00405F0D" w:rsidRDefault="00405F0D" w:rsidP="00074483">
                    <w:pPr>
                      <w:spacing w:after="0" w:line="240" w:lineRule="auto"/>
                      <w:rPr>
                        <w:color w:val="808080" w:themeColor="background1" w:themeShade="80"/>
                      </w:rPr>
                    </w:pPr>
                    <w:r w:rsidRPr="00405F0D">
                      <w:rPr>
                        <w:color w:val="808080" w:themeColor="background1" w:themeShade="80"/>
                      </w:rPr>
                      <w:t>1</w:t>
                    </w:r>
                  </w:p>
                </w:txbxContent>
              </v:textbox>
            </v:shape>
            <v:shape id="_x0000_s1136" type="#_x0000_t202" style="position:absolute;left:4133;top:4149;width:92;height:73;v-text-anchor:middle" stroked="f">
              <v:textbox style="layout-flow:vertical;mso-next-textbox:#_x0000_s1136" inset="0,0,0,0">
                <w:txbxContent>
                  <w:p w:rsidR="00405F0D" w:rsidRPr="00405F0D" w:rsidRDefault="00405F0D" w:rsidP="00074483">
                    <w:pPr>
                      <w:spacing w:after="0" w:line="240" w:lineRule="auto"/>
                      <w:rPr>
                        <w:color w:val="808080" w:themeColor="background1" w:themeShade="80"/>
                      </w:rPr>
                    </w:pPr>
                    <w:r w:rsidRPr="00405F0D">
                      <w:rPr>
                        <w:color w:val="808080" w:themeColor="background1" w:themeShade="80"/>
                      </w:rPr>
                      <w:t>0</w:t>
                    </w:r>
                  </w:p>
                </w:txbxContent>
              </v:textbox>
            </v:shape>
            <v:shape id="_x0000_s1137" type="#_x0000_t202" style="position:absolute;left:4133;top:4346;width:91;height:73;v-text-anchor:middle" stroked="f">
              <v:textbox style="layout-flow:vertical;mso-next-textbox:#_x0000_s1137" inset="0,0,0,0">
                <w:txbxContent>
                  <w:p w:rsidR="00405F0D" w:rsidRPr="00405F0D" w:rsidRDefault="00074483" w:rsidP="00074483">
                    <w:pPr>
                      <w:spacing w:after="0" w:line="240" w:lineRule="auto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1</w:t>
                    </w:r>
                  </w:p>
                </w:txbxContent>
              </v:textbox>
            </v:shape>
            <v:shape id="_x0000_s1138" type="#_x0000_t202" style="position:absolute;left:4133;top:4612;width:93;height:73;v-text-anchor:middle" stroked="f">
              <v:textbox style="layout-flow:vertical;mso-next-textbox:#_x0000_s1138" inset="0,0,0,0">
                <w:txbxContent>
                  <w:p w:rsidR="00405F0D" w:rsidRPr="00405F0D" w:rsidRDefault="00074483" w:rsidP="00074483">
                    <w:pPr>
                      <w:spacing w:after="0" w:line="240" w:lineRule="auto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2</w:t>
                    </w:r>
                  </w:p>
                </w:txbxContent>
              </v:textbox>
            </v:shape>
            <v:shape id="_x0000_s1139" type="#_x0000_t202" style="position:absolute;left:4133;top:4993;width:93;height:73;v-text-anchor:middle" stroked="f">
              <v:textbox style="layout-flow:vertical;mso-next-textbox:#_x0000_s1139" inset="0,0,0,0">
                <w:txbxContent>
                  <w:p w:rsidR="00405F0D" w:rsidRPr="00405F0D" w:rsidRDefault="00074483" w:rsidP="00074483">
                    <w:pPr>
                      <w:spacing w:after="0" w:line="240" w:lineRule="auto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3</w:t>
                    </w:r>
                  </w:p>
                </w:txbxContent>
              </v:textbox>
            </v:shape>
            <v:shape id="_x0000_s1140" type="#_x0000_t202" style="position:absolute;left:4133;top:5701;width:92;height:73;v-text-anchor:middle" stroked="f">
              <v:textbox style="layout-flow:vertical;mso-next-textbox:#_x0000_s1140" inset="0,0,0,0">
                <w:txbxContent>
                  <w:p w:rsidR="00405F0D" w:rsidRPr="00405F0D" w:rsidRDefault="00074483" w:rsidP="00074483">
                    <w:pPr>
                      <w:spacing w:after="0" w:line="240" w:lineRule="auto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6</w:t>
                    </w:r>
                  </w:p>
                </w:txbxContent>
              </v:textbox>
            </v:shape>
            <v:shape id="_x0000_s1141" type="#_x0000_t202" style="position:absolute;left:4133;top:5852;width:93;height:73;v-text-anchor:middle" stroked="f">
              <v:textbox style="layout-flow:vertical;mso-next-textbox:#_x0000_s1141" inset="0,0,0,0">
                <w:txbxContent>
                  <w:p w:rsidR="00405F0D" w:rsidRPr="00405F0D" w:rsidRDefault="00074483" w:rsidP="00074483">
                    <w:pPr>
                      <w:spacing w:after="0" w:line="240" w:lineRule="auto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7</w:t>
                    </w:r>
                  </w:p>
                </w:txbxContent>
              </v:textbox>
            </v:shape>
            <v:shape id="_x0000_s1142" type="#_x0000_t202" style="position:absolute;left:4133;top:5430;width:93;height:73;v-text-anchor:middle" stroked="f">
              <v:textbox style="layout-flow:vertical;mso-next-textbox:#_x0000_s1142" inset="0,0,0,0">
                <w:txbxContent>
                  <w:p w:rsidR="00405F0D" w:rsidRPr="00405F0D" w:rsidRDefault="00074483" w:rsidP="00074483">
                    <w:pPr>
                      <w:spacing w:after="0" w:line="240" w:lineRule="auto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5</w:t>
                    </w:r>
                  </w:p>
                </w:txbxContent>
              </v:textbox>
            </v:shape>
            <v:shape id="_x0000_s1143" type="#_x0000_t202" style="position:absolute;left:4133;top:5167;width:92;height:73;v-text-anchor:middle" stroked="f">
              <v:textbox style="layout-flow:vertical;mso-next-textbox:#_x0000_s1143" inset="0,0,0,0">
                <w:txbxContent>
                  <w:p w:rsidR="00405F0D" w:rsidRPr="00405F0D" w:rsidRDefault="00074483" w:rsidP="00074483">
                    <w:pPr>
                      <w:spacing w:after="0" w:line="240" w:lineRule="auto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4</w:t>
                    </w:r>
                  </w:p>
                </w:txbxContent>
              </v:textbox>
            </v:shape>
            <v:shape id="_x0000_s1144" type="#_x0000_t202" style="position:absolute;left:6510;top:2963;width:77;height:133;v-text-anchor:middle" stroked="f">
              <v:textbox style="mso-next-textbox:#_x0000_s1144" inset="0,0,0,0">
                <w:txbxContent>
                  <w:p w:rsidR="00074483" w:rsidRPr="00405F0D" w:rsidRDefault="00074483" w:rsidP="00074483">
                    <w:pPr>
                      <w:spacing w:after="0" w:line="240" w:lineRule="auto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A72184" w:rsidSect="004127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08"/>
  <w:drawingGridVerticalSpacing w:val="181"/>
  <w:displayHorizontalDrawingGridEvery w:val="2"/>
  <w:characterSpacingControl w:val="doNotCompress"/>
  <w:compat/>
  <w:rsids>
    <w:rsidRoot w:val="00412752"/>
    <w:rsid w:val="00074483"/>
    <w:rsid w:val="000E52E9"/>
    <w:rsid w:val="00104C21"/>
    <w:rsid w:val="0014302C"/>
    <w:rsid w:val="00195805"/>
    <w:rsid w:val="00271062"/>
    <w:rsid w:val="003155D4"/>
    <w:rsid w:val="00405F0D"/>
    <w:rsid w:val="00412752"/>
    <w:rsid w:val="004319E2"/>
    <w:rsid w:val="00463135"/>
    <w:rsid w:val="004A3E85"/>
    <w:rsid w:val="005813C6"/>
    <w:rsid w:val="00690973"/>
    <w:rsid w:val="007E49B6"/>
    <w:rsid w:val="00895ABD"/>
    <w:rsid w:val="008A4FA4"/>
    <w:rsid w:val="00921F23"/>
    <w:rsid w:val="00A027E1"/>
    <w:rsid w:val="00A25E9A"/>
    <w:rsid w:val="00AC483A"/>
    <w:rsid w:val="00AE63C1"/>
    <w:rsid w:val="00BB7D2A"/>
    <w:rsid w:val="00BD5A49"/>
    <w:rsid w:val="00C623FF"/>
    <w:rsid w:val="00C95EFD"/>
    <w:rsid w:val="00CB4843"/>
    <w:rsid w:val="00DE0A7C"/>
    <w:rsid w:val="00DE458D"/>
    <w:rsid w:val="00DF624D"/>
    <w:rsid w:val="00F7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 strokecolor="#00b050"/>
    </o:shapedefaults>
    <o:shapelayout v:ext="edit">
      <o:idmap v:ext="edit" data="1"/>
      <o:rules v:ext="edit">
        <o:r id="V:Rule56" type="connector" idref="#_x0000_s1042"/>
        <o:r id="V:Rule57" type="connector" idref="#_x0000_s1109"/>
        <o:r id="V:Rule58" type="connector" idref="#_x0000_s1061"/>
        <o:r id="V:Rule59" type="connector" idref="#_x0000_s1035"/>
        <o:r id="V:Rule60" type="connector" idref="#_x0000_s1039"/>
        <o:r id="V:Rule61" type="connector" idref="#_x0000_s1058"/>
        <o:r id="V:Rule62" type="connector" idref="#_x0000_s1068"/>
        <o:r id="V:Rule63" type="connector" idref="#_x0000_s1046"/>
        <o:r id="V:Rule64" type="connector" idref="#_x0000_s1028"/>
        <o:r id="V:Rule65" type="connector" idref="#_x0000_s1047"/>
        <o:r id="V:Rule66" type="connector" idref="#_x0000_s1119"/>
        <o:r id="V:Rule67" type="connector" idref="#_x0000_s1034"/>
        <o:r id="V:Rule68" type="connector" idref="#_x0000_s1070"/>
        <o:r id="V:Rule69" type="connector" idref="#_x0000_s1031"/>
        <o:r id="V:Rule70" type="connector" idref="#_x0000_s1033"/>
        <o:r id="V:Rule71" type="connector" idref="#_x0000_s1057"/>
        <o:r id="V:Rule72" type="connector" idref="#_x0000_s1065"/>
        <o:r id="V:Rule73" type="connector" idref="#_x0000_s1044"/>
        <o:r id="V:Rule74" type="connector" idref="#_x0000_s1080"/>
        <o:r id="V:Rule75" type="connector" idref="#_x0000_s1085"/>
        <o:r id="V:Rule76" type="connector" idref="#_x0000_s1056"/>
        <o:r id="V:Rule77" type="connector" idref="#_x0000_s1079"/>
        <o:r id="V:Rule78" type="connector" idref="#_x0000_s1075"/>
        <o:r id="V:Rule79" type="connector" idref="#_x0000_s1067"/>
        <o:r id="V:Rule80" type="connector" idref="#_x0000_s1064"/>
        <o:r id="V:Rule81" type="connector" idref="#_x0000_s1059"/>
        <o:r id="V:Rule82" type="connector" idref="#_x0000_s1052"/>
        <o:r id="V:Rule83" type="connector" idref="#_x0000_s1040"/>
        <o:r id="V:Rule84" type="connector" idref="#_x0000_s1048"/>
        <o:r id="V:Rule85" type="connector" idref="#_x0000_s1076"/>
        <o:r id="V:Rule86" type="connector" idref="#_x0000_s1053"/>
        <o:r id="V:Rule87" type="connector" idref="#_x0000_s1084"/>
        <o:r id="V:Rule88" type="connector" idref="#_x0000_s1029"/>
        <o:r id="V:Rule89" type="connector" idref="#_x0000_s1126"/>
        <o:r id="V:Rule90" type="connector" idref="#_x0000_s1049"/>
        <o:r id="V:Rule91" type="connector" idref="#_x0000_s1055"/>
        <o:r id="V:Rule92" type="connector" idref="#_x0000_s1082"/>
        <o:r id="V:Rule93" type="connector" idref="#_x0000_s1069"/>
        <o:r id="V:Rule94" type="connector" idref="#_x0000_s1030"/>
        <o:r id="V:Rule95" type="connector" idref="#_x0000_s1062"/>
        <o:r id="V:Rule96" type="connector" idref="#_x0000_s1038"/>
        <o:r id="V:Rule97" type="connector" idref="#_x0000_s1041"/>
        <o:r id="V:Rule98" type="connector" idref="#_x0000_s1043"/>
        <o:r id="V:Rule99" type="connector" idref="#_x0000_s1066"/>
        <o:r id="V:Rule100" type="connector" idref="#_x0000_s1077"/>
        <o:r id="V:Rule101" type="connector" idref="#_x0000_s1036"/>
        <o:r id="V:Rule102" type="connector" idref="#_x0000_s1037"/>
        <o:r id="V:Rule103" type="connector" idref="#_x0000_s1060"/>
        <o:r id="V:Rule104" type="connector" idref="#_x0000_s1078"/>
        <o:r id="V:Rule105" type="connector" idref="#_x0000_s1054"/>
        <o:r id="V:Rule106" type="connector" idref="#_x0000_s1063"/>
        <o:r id="V:Rule107" type="connector" idref="#_x0000_s1081"/>
        <o:r id="V:Rule108" type="connector" idref="#_x0000_s1073"/>
        <o:r id="V:Rule109" type="connector" idref="#_x0000_s1123"/>
        <o:r id="V:Rule110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30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</cp:lastModifiedBy>
  <cp:revision>17</cp:revision>
  <cp:lastPrinted>2013-04-06T09:26:00Z</cp:lastPrinted>
  <dcterms:created xsi:type="dcterms:W3CDTF">2013-04-05T09:18:00Z</dcterms:created>
  <dcterms:modified xsi:type="dcterms:W3CDTF">2013-04-06T10:15:00Z</dcterms:modified>
</cp:coreProperties>
</file>