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045" w:rsidRDefault="002942EB" w:rsidP="00A36FE2">
      <w:pPr>
        <w:spacing w:after="0" w:line="312" w:lineRule="auto"/>
        <w:rPr>
          <w:rFonts w:eastAsiaTheme="minorEastAsia"/>
        </w:rPr>
      </w:pPr>
      <w:r>
        <w:rPr>
          <w:rFonts w:ascii="Cambria Math" w:eastAsia="Times New Roman" w:hAnsi="Cambria Math"/>
          <w:noProof/>
          <w:lang w:eastAsia="it-IT"/>
        </w:rPr>
        <w:pict>
          <v:group id="Area di disegno 59" o:spid="_x0000_s1026" editas="canvas" style="position:absolute;margin-left:174.75pt;margin-top:-32.05pt;width:106.45pt;height:117.95pt;z-index:251665408;mso-position-horizontal-relative:page" coordsize="13519,14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3519;height:14979;visibility:visible">
              <v:fill o:detectmouseclick="t"/>
              <v:path o:connecttype="non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2163;top:9299;width:104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<v:stroke endarrow="block"/>
            </v:shape>
            <v:shape id="AutoShape 5" o:spid="_x0000_s1029" type="#_x0000_t32" style="position:absolute;left:3089;top:1608;width:0;height:858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cEqsMAAADbAAAADwAAAGRycy9kb3ducmV2LnhtbESPT2sCMRTE7wW/Q3hCb91spRZZjVKF&#10;gvRS/AN6fGyeu8HNy7KJm/XbN4LQ4zAzv2EWq8E2oqfOG8cK3rMcBHHptOFKwfHw/TYD4QOyxsYx&#10;KbiTh9Vy9LLAQrvIO+r3oRIJwr5ABXUIbSGlL2uy6DPXEifv4jqLIcmukrrDmOC2kZM8/5QWDaeF&#10;Glva1FRe9zerwMRf07fbTVz/nM5eRzL3qTNKvY6HrzmIQEP4Dz/bW63gY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XBKrDAAAA2wAAAA8AAAAAAAAAAAAA&#10;AAAAoQIAAGRycy9kb3ducmV2LnhtbFBLBQYAAAAABAAEAPkAAACRAwAAAAA=&#10;">
              <v:stroke endarrow="block"/>
            </v:shape>
            <v:shape id="AutoShape 6" o:spid="_x0000_s1030" type="#_x0000_t32" style="position:absolute;left:3073;top:3562;width:7143;height:573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MD+cMAAADbAAAADwAAAGRycy9kb3ducmV2LnhtbESPQWvCQBSE7wX/w/IEb3WjtrWkrmKF&#10;otBT1Utuj93XJDT7NmRfTfrvu4LgcZiZb5jVZvCNulAX68AGZtMMFLENrubSwPn08fgKKgqywyYw&#10;GfijCJv16GGFuQs9f9HlKKVKEI45GqhE2lzraCvyGKehJU7ed+g8SpJdqV2HfYL7Rs+z7EV7rDkt&#10;VNjSriL7c/z1BkrbFyfefT7L+3ZvfSGuWOydMZPxsH0DJTTIPXxrH5yBpyVcv6QfoN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DA/nDAAAA2wAAAA8AAAAAAAAAAAAA&#10;AAAAoQIAAGRycy9kb3ducmV2LnhtbFBLBQYAAAAABAAEAPkAAACRAwAAAAA=&#10;" strokeweight="2pt">
              <v:stroke endarrow="block"/>
            </v:shape>
            <v:shape id="Arc 9" o:spid="_x0000_s1031" style="position:absolute;left:5575;top:6825;width:2554;height:2075;rotation:1904123fd;visibility:visible" coordsize="21438,2136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3qZr8A&#10;AADbAAAADwAAAGRycy9kb3ducmV2LnhtbERPy4rCMBTdC/MP4Q6401RFGappEWHQleBjZlxemmtb&#10;bG46TWzr35uF4PJw3qu0N5VoqXGlZQWTcQSCOLO65FzB+fQ9+gLhPLLGyjIpeJCDNPkYrDDWtuMD&#10;tUefixDCLkYFhfd1LKXLCjLoxrYmDtzVNgZ9gE0udYNdCDeVnEbRQhosOTQUWNOmoOx2vBsFuGl/&#10;9+6PL537mdXRbsuz/zsrNfzs10sQnnr/Fr/cO61gHtaHL+E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XepmvwAAANsAAAAPAAAAAAAAAAAAAAAAAJgCAABkcnMvZG93bnJl&#10;di54bWxQSwUGAAAAAAQABAD1AAAAhAMAAAAA&#10;" adj="0,,0" path="m3193,nfc12790,1435,20253,9093,21438,18724em3193,nsc12790,1435,20253,9093,21438,18724l,21363,3193,xe" filled="f">
              <v:stroke joinstyle="round"/>
              <v:formulas/>
              <v:path arrowok="t" o:extrusionok="f" o:connecttype="custom" o:connectlocs="38048,0;255376,181888;0,207513" o:connectangles="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32" type="#_x0000_t202" style="position:absolute;left:7019;top:5261;width:3722;height:3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TA2sIA&#10;AADbAAAADwAAAGRycy9kb3ducmV2LnhtbESPT4vCMBTE74LfITzBm6bWVaQaxV0p7tU/iMdH82yL&#10;zUtporbf3iwseBxm5jfMatOaSjypcaVlBZNxBII4s7rkXMH5lI4WIJxH1lhZJgUdOdis+70VJtq+&#10;+EDPo89FgLBLUEHhfZ1I6bKCDLqxrYmDd7ONQR9kk0vd4CvATSXjKJpLgyWHhQJr+ikoux8fRsHu&#10;ezK7dnHN6ddun3aL9qKrR6zUcNBulyA8tf4T/m//agWzKfx9CT9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pMDawgAAANsAAAAPAAAAAAAAAAAAAAAAAJgCAABkcnMvZG93&#10;bnJldi54bWxQSwUGAAAAAAQABAD1AAAAhwMAAAAA&#10;" filled="f" stroked="f">
              <v:textbox inset="2.17106mm,1.0855mm,2.17106mm,1.0855mm">
                <w:txbxContent>
                  <w:p w:rsidR="004B2D74" w:rsidRPr="00E5168A" w:rsidRDefault="004B2D74" w:rsidP="00E36863">
                    <w:pPr>
                      <w:rPr>
                        <w:sz w:val="40"/>
                        <w:szCs w:val="40"/>
                      </w:rPr>
                    </w:pPr>
                    <w:r w:rsidRPr="00E5168A">
                      <w:rPr>
                        <w:sz w:val="40"/>
                        <w:szCs w:val="40"/>
                      </w:rPr>
                      <w:t>ϕ</w:t>
                    </w:r>
                  </w:p>
                </w:txbxContent>
              </v:textbox>
            </v:shape>
            <v:shape id="Casella di testo 2" o:spid="_x0000_s1033" type="#_x0000_t202" style="position:absolute;left:9405;top:1608;width:4009;height:3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Sq8AA&#10;AADbAAAADwAAAGRycy9kb3ducmV2LnhtbERPTWuDQBC9F/Iflgn01qyRGsS4hqRB2muSUnIc3IlK&#10;3FlxN1H/ffdQ6PHxvvPdZDrxpMG1lhWsVxEI4srqlmsF35fyLQXhPLLGzjIpmMnBrli85JhpO/KJ&#10;nmdfixDCLkMFjfd9JqWrGjLoVrYnDtzNDgZ9gEMt9YBjCDedjKNoIw22HBoa7Omjoep+fhgFx8M6&#10;uc5xz+X78bOc0+lHd49YqdfltN+C8DT5f/Gf+0srSMLY8CX8AFn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BSq8AAAADbAAAADwAAAAAAAAAAAAAAAACYAgAAZHJzL2Rvd25y&#10;ZXYueG1sUEsFBgAAAAAEAAQA9QAAAIUDAAAAAA==&#10;" filled="f" stroked="f">
              <v:textbox inset="2.17106mm,1.0855mm,2.17106mm,1.0855mm">
                <w:txbxContent>
                  <w:p w:rsidR="004B2D74" w:rsidRPr="008E6FA9" w:rsidRDefault="002942EB" w:rsidP="00E36863">
                    <w:pPr>
                      <w:rPr>
                        <w:sz w:val="32"/>
                        <w:szCs w:val="32"/>
                      </w:rPr>
                    </w:pPr>
                    <m:oMathPara>
                      <m:oMath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Z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  <v:line id="Connettore 1 61" o:spid="_x0000_s1034" style="position:absolute;visibility:visible" from="10211,3758" to="10211,9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fzSsIAAADbAAAADwAAAGRycy9kb3ducmV2LnhtbESPQYvCMBSE78L+h/AW9qZpFYp0jaWI&#10;outtq5e9PZpnW21eShO1/nsjLHgcZuYbZpENphU36l1jWUE8iUAQl1Y3XCk4HjbjOQjnkTW2lknB&#10;gxxky4/RAlNt7/xLt8JXIkDYpaig9r5LpXRlTQbdxHbEwTvZ3qAPsq+k7vEe4KaV0yhKpMGGw0KN&#10;Ha1qKi/F1SjI95vDPnnwWvIunnXn4qfaXv+U+voc8m8Qngb/Dv+3d1pBEsPrS/gB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fzSsIAAADbAAAADwAAAAAAAAAAAAAA&#10;AAChAgAAZHJzL2Rvd25yZXYueG1sUEsFBgAAAAAEAAQA+QAAAJADAAAAAA==&#10;" strokecolor="black [3213]" strokeweight=".5pt">
              <v:stroke dashstyle="dash" joinstyle="miter"/>
            </v:line>
            <v:line id="Connettore 1 63" o:spid="_x0000_s1035" style="position:absolute;visibility:visible" from="3455,3634" to="10550,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nIpsIAAADbAAAADwAAAGRycy9kb3ducmV2LnhtbESPzarCMBSE94LvEI7gTlMVivQaRUTx&#10;Z2frxt2hObftvc1JaaLWtzeC4HKYmW+YxaoztbhT6yrLCibjCARxbnXFhYJLthvNQTiPrLG2TAqe&#10;5GC17PcWmGj74DPdU1+IAGGXoILS+yaR0uUlGXRj2xAH79e2Bn2QbSF1i48AN7WcRlEsDVYcFkps&#10;aFNS/p/ejIL1aZed4idvJR8ms+YvPRb721Wp4aBb/4Dw1Plv+NM+aAXxDN5fw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1nIpsIAAADbAAAADwAAAAAAAAAAAAAA&#10;AAChAgAAZHJzL2Rvd25yZXYueG1sUEsFBgAAAAAEAAQA+QAAAJADAAAAAA==&#10;" strokecolor="black [3213]" strokeweight=".5pt">
              <v:stroke dashstyle="dash" joinstyle="miter"/>
            </v:line>
            <v:shape id="Casella di testo 2" o:spid="_x0000_s1036" type="#_x0000_t202" style="position:absolute;left:308;top:2435;width:4003;height:3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hJBsIA&#10;AADbAAAADwAAAGRycy9kb3ducmV2LnhtbESPQYvCMBSE78L+h/CEvdnUolKqUVyl7F7VZfH4aJ5t&#10;sXkpTdT2328EweMwM98wq01vGnGnztWWFUyjGARxYXXNpYLfUz5JQTiPrLGxTAoGcrBZf4xWmGn7&#10;4APdj74UAcIuQwWV920mpSsqMugi2xIH72I7gz7IrpS6w0eAm0YmcbyQBmsOCxW2tKuouB5vRsH+&#10;azo/D0nL+Wz/nQ9p/6ebW6LU57jfLkF46v07/Gr/aAVpAs8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EkGwgAAANsAAAAPAAAAAAAAAAAAAAAAAJgCAABkcnMvZG93&#10;bnJldi54bWxQSwUGAAAAAAQABAD1AAAAhwMAAAAA&#10;" filled="f" stroked="f">
              <v:textbox inset="2.17106mm,1.0855mm,2.17106mm,1.0855mm">
                <w:txbxContent>
                  <w:p w:rsidR="004B2D74" w:rsidRDefault="004B2D74" w:rsidP="00E5168A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t>jX</w:t>
                    </w:r>
                  </w:p>
                </w:txbxContent>
              </v:textbox>
            </v:shape>
            <v:shape id="Casella di testo 2" o:spid="_x0000_s1037" type="#_x0000_t202" style="position:absolute;left:9049;top:9326;width:3998;height:3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TsncMA&#10;AADbAAAADwAAAGRycy9kb3ducmV2LnhtbESPzWrDMBCE74W8g9hAbo0cpy3GiRLyg2mvTUvJcbG2&#10;lqm1Mpbs2G8fFQo9DjPzDbPdj7YRA3W+dqxgtUxAEJdO11wp+PwoHjMQPiBrbByTgok87Hezhy3m&#10;2t34nYZLqESEsM9RgQmhzaX0pSGLfula4uh9u85iiLKrpO7wFuG2kWmSvEiLNccFgy2dDJU/l94q&#10;OB9Xz9cpbbl4Or8WUzZ+6aZPlVrMx8MGRKAx/If/2m9aQbaG3y/xB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TsncMAAADbAAAADwAAAAAAAAAAAAAAAACYAgAAZHJzL2Rv&#10;d25yZXYueG1sUEsFBgAAAAAEAAQA9QAAAIgDAAAAAA==&#10;" filled="f" stroked="f">
              <v:textbox inset="2.17106mm,1.0855mm,2.17106mm,1.0855mm">
                <w:txbxContent>
                  <w:p w:rsidR="004B2D74" w:rsidRDefault="004B2D74" w:rsidP="00961AE3">
                    <w:pPr>
                      <w:pStyle w:val="NormalWeb"/>
                      <w:spacing w:before="0" w:beforeAutospacing="0" w:after="160" w:afterAutospacing="0" w:line="254" w:lineRule="auto"/>
                    </w:pPr>
                    <w:r>
                      <w:rPr>
                        <w:rFonts w:eastAsia="Times New Roman"/>
                      </w:rPr>
                      <w:t>R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eastAsia="it-IT"/>
        </w:rPr>
        <w:pict>
          <v:group id="Gruppo 22" o:spid="_x0000_s1038" style="position:absolute;margin-left:285.75pt;margin-top:-14.9pt;width:101.15pt;height:74.55pt;z-index:251664384" coordorigin="3933,920" coordsize="16148,11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">
            <v:rect id="Rettangolo 27" o:spid="_x0000_s1039" style="position:absolute;left:15361;top:4389;width:2073;height:54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NncMA&#10;AADbAAAADwAAAGRycy9kb3ducmV2LnhtbESPQWvCQBSE7wX/w/IEb3WjB62pm1CEghQ8NNWeH9nX&#10;bDD7NmTXuPrru0Khx2FmvmG2ZbSdGGnwrWMFi3kGgrh2uuVGwfHr/fkFhA/IGjvHpOBGHspi8rTF&#10;XLsrf9JYhUYkCPscFZgQ+lxKXxuy6OeuJ07ejxsshiSHRuoBrwluO7nMspW02HJaMNjTzlB9ri5W&#10;wYe/X8Za+0M00ew3p+/sXvFZqdk0vr2CCBTDf/ivvdcKlmt4fEk/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yNncMAAADbAAAADwAAAAAAAAAAAAAAAACYAgAAZHJzL2Rv&#10;d25yZXYueG1sUEsFBgAAAAAEAAQA9QAAAIgDAAAAAA==&#10;" fillcolor="window" strokecolor="windowText" strokeweight="1pt"/>
            <v:line id="Connettore 1 28" o:spid="_x0000_s1040" style="position:absolute;flip:x;visibility:visible" from="16396,9935" to="16397,12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MCnb0AAADbAAAADwAAAGRycy9kb3ducmV2LnhtbERPuwrCMBTdBf8hXMFNUx1EqlGkoriI&#10;+AB1uzTXttrclCZq/XszCI6H857OG1OKF9WusKxg0I9AEKdWF5wpOB1XvTEI55E1lpZJwYcczGft&#10;1hRjbd+8p9fBZyKEsItRQe59FUvp0pwMur6tiAN3s7VBH2CdSV3jO4SbUg6jaCQNFhwacqwoySl9&#10;HJ5GwV3vt8lydymedC71bn39WJcmSnU7zWICwlPj/+Kfe6MVDMPY8CX8ADn7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/TAp29AAAA2wAAAA8AAAAAAAAAAAAAAAAAoQIA&#10;AGRycy9kb3ducmV2LnhtbFBLBQYAAAAABAAEAPkAAACLAwAAAAA=&#10;" strokecolor="windowText" strokeweight=".5pt">
              <v:stroke joinstyle="miter"/>
            </v:line>
            <v:line id="Connettore 1 29" o:spid="_x0000_s1041" style="position:absolute;flip:x y;visibility:visible" from="9021,11944" to="16397,12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zW6cYAAADbAAAADwAAAGRycy9kb3ducmV2LnhtbESPW2sCMRSE34X+h3AKvmm2gpdujeIF&#10;i74IWqH07XRzutl2c7Jsorv990YQfBxm5htmOm9tKS5U+8Kxgpd+AoI4c7rgXMHpY9ObgPABWWPp&#10;mBT8k4f57KkzxVS7hg90OYZcRAj7FBWYEKpUSp8Zsuj7riKO3o+rLYYo61zqGpsIt6UcJMlIWiw4&#10;LhisaGUo+zuerYK1XeP77+fSfG/Ho8at9slw93VSqvvcLt5ABGrDI3xvb7WCwSvcvsQf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Cc1unGAAAA2wAAAA8AAAAAAAAA&#10;AAAAAAAAoQIAAGRycy9kb3ducmV2LnhtbFBLBQYAAAAABAAEAPkAAACUAwAAAAA=&#10;" strokecolor="windowText" strokeweight=".5pt">
              <v:stroke joinstyle="miter"/>
            </v:line>
            <v:oval id="Ovale 30" o:spid="_x0000_s1042" style="position:absolute;left:7498;top:5913;width:3170;height:31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mXv8AA&#10;AADbAAAADwAAAGRycy9kb3ducmV2LnhtbERPz2vCMBS+D/wfwhN2W1MVhtRGEUHZca0iens0z6bY&#10;vJQmq+1/vxwGO358v/PdaFsxUO8bxwoWSQqCuHK64VrB5Xz8WIPwAVlj65gUTORht5295Zhp9+KC&#10;hjLUIoawz1CBCaHLpPSVIYs+cR1x5B6utxgi7Gupe3zFcNvKZZp+SosNxwaDHR0MVc/yxyrYT+F7&#10;4FVbnorH7XhdXsb7vTNKvc/H/QZEoDH8i//cX1rBKq6PX+IPkN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mXv8AAAADbAAAADwAAAAAAAAAAAAAAAACYAgAAZHJzL2Rvd25y&#10;ZXYueG1sUEsFBgAAAAAEAAQA9QAAAIUDAAAAAA==&#10;" fillcolor="window" strokecolor="windowText" strokeweight="1pt">
              <v:stroke joinstyle="miter"/>
            </v:oval>
            <v:line id="Connettore 1 31" o:spid="_x0000_s1043" style="position:absolute;flip:x;visibility:visible" from="9021,9081" to="9082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A93cMAAADbAAAADwAAAGRycy9kb3ducmV2LnhtbESPQYvCMBSE7wv+h/AEb2vqCrJU0yIV&#10;Fy8iugvq7dE822rzUpqo9d8bQdjjMDPfMLO0M7W4UesqywpGwwgEcW51xYWCv9/l5zcI55E11pZJ&#10;wYMcpEnvY4axtnfe0m3nCxEg7GJUUHrfxFK6vCSDbmgb4uCdbGvQB9kWUrd4D3BTy68omkiDFYeF&#10;EhvKSsovu6tRcNbbdbbYHKor7Wu9+Tk+rMszpQb9bj4F4anz/+F3e6UVjEfw+hJ+gEy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wPd3DAAAA2wAAAA8AAAAAAAAAAAAA&#10;AAAAoQIAAGRycy9kb3ducmV2LnhtbFBLBQYAAAAABAAEAPkAAACRAwAAAAA=&#10;" strokecolor="windowText" strokeweight=".5pt">
              <v:stroke joinstyle="miter"/>
            </v:line>
            <v:line id="Connettore 1 32" o:spid="_x0000_s1044" style="position:absolute;flip:y;visibility:visible" from="9082,2229" to="9132,5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KjqsUAAADbAAAADwAAAGRycy9kb3ducmV2LnhtbESPS2vDMBCE74H+B7GF3hK5DpTgRjbF&#10;JSGXEvKAtrfF2tpurZWx5Ef+fRUI5DjMzDfMOptMIwbqXG1ZwfMiAkFcWF1zqeB82sxXIJxH1thY&#10;JgUXcpClD7M1JtqOfKDh6EsRIOwSVFB53yZSuqIig25hW+Lg/djOoA+yK6XucAxw08g4il6kwZrD&#10;QoUt5RUVf8feKPjVh4/8ff9V9/TZ6P32+2JdkSv19Di9vYLwNPl7+NbeaQXLGK5fwg+Q6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+KjqsUAAADbAAAADwAAAAAAAAAA&#10;AAAAAAChAgAAZHJzL2Rvd25yZXYueG1sUEsFBgAAAAAEAAQA+QAAAJMDAAAAAA==&#10;" strokecolor="windowText" strokeweight=".5pt">
              <v:stroke joinstyle="miter"/>
            </v:line>
            <v:line id="Connettore 1 33" o:spid="_x0000_s1045" style="position:absolute;visibility:visible" from="9132,2229" to="16486,2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wQAcQAAADbAAAADwAAAGRycy9kb3ducmV2LnhtbESPzWrDMBCE74G+g9hCb4mcGIpxo4Sk&#10;UMihhzrOJbeNtbVNrJWRFP+8fVUo9DjMzDfMdj+ZTgzkfGtZwXqVgCCurG65VnApP5YZCB+QNXaW&#10;ScFMHva7p8UWc21HLmg4h1pECPscFTQh9LmUvmrIoF/Znjh639YZDFG6WmqHY4SbTm6S5FUabDku&#10;NNjTe0PV/fwwCj6zesyK6/UrjNltcyyrS+nmRKmX5+nwBiLQFP7Df+2TVpCm8Psl/gC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LBABxAAAANsAAAAPAAAAAAAAAAAA&#10;AAAAAKECAABkcnMvZG93bnJldi54bWxQSwUGAAAAAAQABAD5AAAAkgMAAAAA&#10;" strokecolor="windowText" strokeweight=".5pt">
              <v:stroke joinstyle="miter"/>
            </v:line>
            <v:line id="Connettore 1 34" o:spid="_x0000_s1046" style="position:absolute;flip:y;visibility:visible" from="16397,2254" to="16437,4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eeRcMAAADbAAAADwAAAGRycy9kb3ducmV2LnhtbESPT4vCMBTE7wt+h/AEb9vUVUS6RpHK&#10;ihcR/8Du3h7Ns602L6WJWr+9EQSPw8z8hpnMWlOJKzWutKygH8UgiDOrS84VHPY/n2MQziNrrCyT&#10;gjs5mE07HxNMtL3xlq47n4sAYZeggsL7OpHSZQUZdJGtiYN3tI1BH2STS93gLcBNJb/ieCQNlhwW&#10;CqwpLSg77y5GwUlv1+li81de6LfSm+X/3bosVarXbeffIDy1/h1+tVdawWAIzy/hB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tHnkXDAAAA2wAAAA8AAAAAAAAAAAAA&#10;AAAAoQIAAGRycy9kb3ducmV2LnhtbFBLBQYAAAAABAAEAPkAAACRAwAAAAA=&#10;" strokecolor="windowText" strokeweight=".5pt">
              <v:stroke joinstyle="miter"/>
            </v:line>
            <v:shape id="Casella di testo 35" o:spid="_x0000_s1047" type="#_x0000_t202" style="position:absolute;left:3933;top:5035;width:3181;height:41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ld8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eV3xQAAANsAAAAPAAAAAAAAAAAAAAAAAJgCAABkcnMv&#10;ZG93bnJldi54bWxQSwUGAAAAAAQABAD1AAAAigMAAAAA&#10;" filled="f" stroked="f" strokeweight=".5pt">
              <v:textbox>
                <w:txbxContent>
                  <w:p w:rsidR="004B2D74" w:rsidRPr="001E3F6F" w:rsidRDefault="004B2D74" w:rsidP="001E3F6F">
                    <w:pPr>
                      <w:rPr>
                        <w:rFonts w:ascii="Times New Roman" w:hAnsi="Times New Roman" w:cs="Times New Roman"/>
                        <w:sz w:val="36"/>
                        <w:szCs w:val="36"/>
                      </w:rPr>
                    </w:pPr>
                    <w:r w:rsidRPr="001E3F6F">
                      <w:rPr>
                        <w:rFonts w:ascii="Times New Roman" w:hAnsi="Times New Roman" w:cs="Times New Roman"/>
                        <w:sz w:val="36"/>
                        <w:szCs w:val="36"/>
                      </w:rPr>
                      <w:t>V</w:t>
                    </w:r>
                  </w:p>
                </w:txbxContent>
              </v:textbox>
            </v:shape>
            <v:shape id="Casella di testo 24" o:spid="_x0000_s1048" type="#_x0000_t202" style="position:absolute;left:16906;top:5182;width:3175;height:41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<v:textbox>
                <w:txbxContent>
                  <w:p w:rsidR="004B2D74" w:rsidRPr="001E3F6F" w:rsidRDefault="004B2D74" w:rsidP="001E3F6F">
                    <w:pPr>
                      <w:pStyle w:val="NormalWeb"/>
                      <w:spacing w:before="0" w:beforeAutospacing="0" w:after="160" w:afterAutospacing="0" w:line="256" w:lineRule="auto"/>
                      <w:rPr>
                        <w:sz w:val="36"/>
                        <w:szCs w:val="36"/>
                      </w:rPr>
                    </w:pPr>
                    <w:r w:rsidRPr="001E3F6F">
                      <w:rPr>
                        <w:rFonts w:eastAsia="Calibri"/>
                        <w:sz w:val="36"/>
                        <w:szCs w:val="36"/>
                      </w:rPr>
                      <w:t>Z</w:t>
                    </w:r>
                  </w:p>
                </w:txbxContent>
              </v:textbox>
            </v:shape>
            <v:shape id="Casella di testo 24" o:spid="_x0000_s1049" type="#_x0000_t202" style="position:absolute;left:11144;top:1624;width:3169;height:4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em8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96bxQAAANsAAAAPAAAAAAAAAAAAAAAAAJgCAABkcnMv&#10;ZG93bnJldi54bWxQSwUGAAAAAAQABAD1AAAAigMAAAAA&#10;" filled="f" stroked="f" strokeweight=".5pt">
              <v:textbox>
                <w:txbxContent>
                  <w:p w:rsidR="004B2D74" w:rsidRPr="001E3F6F" w:rsidRDefault="004B2D74" w:rsidP="001E3F6F">
                    <w:pPr>
                      <w:pStyle w:val="NormalWeb"/>
                      <w:spacing w:before="0" w:beforeAutospacing="0" w:after="160" w:afterAutospacing="0" w:line="254" w:lineRule="auto"/>
                      <w:rPr>
                        <w:sz w:val="36"/>
                        <w:szCs w:val="36"/>
                      </w:rPr>
                    </w:pPr>
                    <w:r w:rsidRPr="001E3F6F">
                      <w:rPr>
                        <w:rFonts w:eastAsia="Calibri"/>
                        <w:sz w:val="36"/>
                        <w:szCs w:val="36"/>
                      </w:rPr>
                      <w:t>I</w:t>
                    </w:r>
                  </w:p>
                </w:txbxContent>
              </v:textbox>
            </v:shape>
            <v:shape id="Casella di testo 24" o:spid="_x0000_s1050" type="#_x0000_t202" style="position:absolute;left:5883;top:2426;width:3169;height:4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<v:textbox>
                <w:txbxContent>
                  <w:p w:rsidR="004B2D74" w:rsidRPr="001E3F6F" w:rsidRDefault="004B2D74" w:rsidP="001E3F6F">
                    <w:pPr>
                      <w:pStyle w:val="NormalWeb"/>
                      <w:spacing w:before="0" w:beforeAutospacing="0" w:after="160" w:afterAutospacing="0" w:line="254" w:lineRule="auto"/>
                      <w:rPr>
                        <w:sz w:val="36"/>
                        <w:szCs w:val="36"/>
                      </w:rPr>
                    </w:pPr>
                    <w:r w:rsidRPr="001E3F6F">
                      <w:rPr>
                        <w:rFonts w:eastAsia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shape id="Casella di testo 24" o:spid="_x0000_s1051" type="#_x0000_t202" style="position:absolute;left:16054;top:920;width:3162;height:41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<v:textbox>
                <w:txbxContent>
                  <w:p w:rsidR="004B2D74" w:rsidRPr="001E3F6F" w:rsidRDefault="004B2D74" w:rsidP="001E3F6F">
                    <w:pPr>
                      <w:pStyle w:val="NormalWeb"/>
                      <w:spacing w:before="0" w:beforeAutospacing="0" w:after="160" w:afterAutospacing="0" w:line="252" w:lineRule="auto"/>
                      <w:rPr>
                        <w:sz w:val="36"/>
                        <w:szCs w:val="36"/>
                      </w:rPr>
                    </w:pPr>
                    <w:r w:rsidRPr="001E3F6F">
                      <w:rPr>
                        <w:rFonts w:eastAsia="Calibri"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shape>
            <v:shape id="Connettore 2 40" o:spid="_x0000_s1052" type="#_x0000_t32" style="position:absolute;left:10045;top:1624;width:55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stgsIAAADbAAAADwAAAGRycy9kb3ducmV2LnhtbERPu2rDMBTdC/kHcQNdQiynlCS4lk1a&#10;MOnQpU7pfLGuH411ZSzFdv6+GgodD+ed5ovpxUSj6ywr2EUxCOLK6o4bBV+XYnsE4Tyyxt4yKbiT&#10;gzxbPaSYaDvzJ02lb0QIYZeggtb7IZHSVS0ZdJEdiANX29GgD3BspB5xDuGml09xvJcGOw4NLQ70&#10;1lJ1LW9GwWb5Plc3X35satfHr3tbzIefnVKP6+X0AsLT4v/Ff+53reA5rA9fwg+Q2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cstgsIAAADbAAAADwAAAAAAAAAAAAAA&#10;AAChAgAAZHJzL2Rvd25yZXYueG1sUEsFBgAAAAAEAAQA+QAAAJADAAAAAA==&#10;" strokecolor="#1f4e79" strokeweight=".5pt">
              <v:stroke endarrow="block" joinstyle="miter"/>
            </v:shape>
          </v:group>
        </w:pict>
      </w:r>
    </w:p>
    <w:p w:rsidR="00302045" w:rsidRPr="00961AE3" w:rsidRDefault="002942EB" w:rsidP="00A36FE2">
      <w:pPr>
        <w:spacing w:after="0" w:line="312" w:lineRule="auto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</m:groupChr>
            </m:e>
            <m:lim>
              <m:r>
                <w:rPr>
                  <w:rFonts w:ascii="Cambria Math" w:eastAsiaTheme="minorEastAsia" w:hAnsi="Cambria Math"/>
                </w:rPr>
                <m:t xml:space="preserve"> reale</m:t>
              </m:r>
            </m:lim>
          </m:limLow>
          <m:r>
            <w:rPr>
              <w:rFonts w:ascii="Cambria Math" w:eastAsiaTheme="minorEastAsia" w:hAnsi="Cambria Math"/>
            </w:rPr>
            <m:t>+</m:t>
          </m:r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</w:rPr>
                    <m:t>jX</m:t>
                  </m:r>
                </m:e>
              </m:groupChr>
            </m:e>
            <m:lim>
              <m:r>
                <w:rPr>
                  <w:rFonts w:ascii="Cambria Math" w:eastAsiaTheme="minorEastAsia" w:hAnsi="Cambria Math"/>
                </w:rPr>
                <m:t xml:space="preserve"> immag.</m:t>
              </m:r>
            </m:lim>
          </m:limLow>
        </m:oMath>
      </m:oMathPara>
    </w:p>
    <w:p w:rsidR="00961AE3" w:rsidRPr="00961AE3" w:rsidRDefault="00961AE3" w:rsidP="00A36FE2">
      <w:pPr>
        <w:spacing w:after="0" w:line="312" w:lineRule="auto"/>
        <w:rPr>
          <w:rFonts w:ascii="Cambria Math" w:eastAsiaTheme="minorEastAsia" w:hAnsi="Cambria Math"/>
        </w:rPr>
      </w:pPr>
    </w:p>
    <w:p w:rsidR="001E3F6F" w:rsidRPr="001E3F6F" w:rsidRDefault="002942EB" w:rsidP="00A36FE2">
      <w:pPr>
        <w:spacing w:after="0" w:line="312" w:lineRule="auto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den>
          </m:f>
          <m:r>
            <w:rPr>
              <w:rFonts w:ascii="Cambria Math" w:eastAsiaTheme="minorEastAsia" w:hAnsi="Cambria Math"/>
            </w:rPr>
            <m:t xml:space="preserve">  →   </m:t>
          </m:r>
          <m:r>
            <w:rPr>
              <w:rFonts w:ascii="Cambria Math" w:hAnsi="Cambria Math"/>
              <w:i/>
              <w:sz w:val="24"/>
            </w:rPr>
            <w:sym w:font="Symbol" w:char="F0D0"/>
          </m:r>
          <m:acc>
            <m:accPr>
              <m:chr m:val="̇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i/>
              <w:sz w:val="24"/>
            </w:rPr>
            <w:sym w:font="Symbol" w:char="F0D0"/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V</m:t>
              </m:r>
            </m:e>
          </m:acc>
          <m:r>
            <w:rPr>
              <w:rFonts w:ascii="Cambria Math" w:hAnsi="Cambria Math"/>
              <w:sz w:val="24"/>
            </w:rPr>
            <m:t>-</m:t>
          </m:r>
          <m:r>
            <w:rPr>
              <w:rFonts w:ascii="Cambria Math" w:hAnsi="Cambria Math"/>
              <w:i/>
              <w:sz w:val="24"/>
            </w:rPr>
            <w:sym w:font="Symbol" w:char="F0D0"/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I</m:t>
              </m:r>
            </m:e>
          </m:acc>
          <m:r>
            <w:rPr>
              <w:rFonts w:ascii="Cambria Math" w:eastAsiaTheme="minorEastAsia" w:hAnsi="Cambria Math"/>
            </w:rPr>
            <m:t xml:space="preserve">   →   φ=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</w:rPr>
                <m:t>v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α</m:t>
              </m:r>
            </m:e>
            <m:sub>
              <m:r>
                <w:rPr>
                  <w:rFonts w:ascii="Cambria Math" w:eastAsiaTheme="minorEastAsia" w:hAnsi="Cambria Math"/>
                </w:rPr>
                <m:t>i</m:t>
              </m:r>
            </m:sub>
          </m:sSub>
          <m:r>
            <w:rPr>
              <w:rFonts w:ascii="Cambria Math" w:eastAsiaTheme="minorEastAsia" w:hAnsi="Cambria Math"/>
            </w:rPr>
            <m:t>=arctg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</m:oMath>
      </m:oMathPara>
    </w:p>
    <w:p w:rsidR="00A36FE2" w:rsidRPr="00A36FE2" w:rsidRDefault="00A36FE2" w:rsidP="00A36FE2">
      <w:pPr>
        <w:spacing w:after="0" w:line="312" w:lineRule="auto"/>
        <w:rPr>
          <w:rFonts w:ascii="Cambria Math" w:eastAsiaTheme="minorEastAsia" w:hAnsi="Cambria Math"/>
        </w:rPr>
      </w:pPr>
      <w:r w:rsidRPr="00A36FE2">
        <w:rPr>
          <w:rFonts w:ascii="Cambria Math" w:eastAsiaTheme="minorEastAsia" w:hAnsi="Cambria Math"/>
        </w:rPr>
        <w:t>Calcolo della POTENZA ISTANTANEA</w:t>
      </w:r>
      <w:r w:rsidR="00C8444F">
        <w:rPr>
          <w:rFonts w:ascii="Cambria Math" w:eastAsiaTheme="minorEastAsia" w:hAnsi="Cambria Math"/>
        </w:rPr>
        <w:t xml:space="preserve"> fornita al carico Z</w:t>
      </w:r>
    </w:p>
    <w:p w:rsidR="001D02BF" w:rsidRPr="00A36FE2" w:rsidRDefault="008F2BD4" w:rsidP="00A36FE2">
      <w:pPr>
        <w:spacing w:after="0" w:line="312" w:lineRule="auto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∙i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sen(ωt+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v</m:t>
              </m:r>
            </m:sub>
          </m:sSub>
          <m:r>
            <w:rPr>
              <w:rFonts w:ascii="Cambria Math" w:hAnsi="Cambria Math"/>
            </w:rPr>
            <m:t>)∙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senωt+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)=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>sen(</m:t>
          </m:r>
          <m:limUpp>
            <m:limUppPr>
              <m:ctrlPr>
                <w:rPr>
                  <w:rFonts w:ascii="Cambria Math" w:hAnsi="Cambria Math"/>
                  <w:i/>
                </w:rPr>
              </m:ctrlPr>
            </m:limUppPr>
            <m:e>
              <m:groupChr>
                <m:groupChrPr>
                  <m:chr m:val="⏞"/>
                  <m:pos m:val="top"/>
                  <m:vertJc m:val="bot"/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</w:rPr>
                    <m:t>ωt+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v</m:t>
                      </m:r>
                    </m:sub>
                  </m:sSub>
                </m:e>
              </m:groupChr>
            </m:e>
            <m:lim>
              <m:r>
                <w:rPr>
                  <w:rFonts w:ascii="Cambria Math" w:hAnsi="Cambria Math"/>
                </w:rPr>
                <m:t>α</m:t>
              </m:r>
            </m:lim>
          </m:limUpp>
          <m:r>
            <w:rPr>
              <w:rFonts w:ascii="Cambria Math" w:hAnsi="Cambria Math"/>
            </w:rPr>
            <m:t>)∙sen(</m:t>
          </m:r>
          <m:limUpp>
            <m:limUppPr>
              <m:ctrlPr>
                <w:rPr>
                  <w:rFonts w:ascii="Cambria Math" w:hAnsi="Cambria Math"/>
                  <w:i/>
                </w:rPr>
              </m:ctrlPr>
            </m:limUppPr>
            <m:e>
              <m:groupChr>
                <m:groupChrPr>
                  <m:chr m:val="⏞"/>
                  <m:pos m:val="top"/>
                  <m:vertJc m:val="bot"/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</w:rPr>
                    <m:t>ωt+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groupChr>
            </m:e>
            <m:lim>
              <m:r>
                <w:rPr>
                  <w:rFonts w:ascii="Cambria Math" w:hAnsi="Cambria Math"/>
                </w:rPr>
                <m:t>β</m:t>
              </m:r>
            </m:lim>
          </m:limUpp>
          <m:r>
            <w:rPr>
              <w:rFonts w:ascii="Cambria Math" w:hAnsi="Cambria Math"/>
            </w:rPr>
            <m:t>)</m:t>
          </m:r>
        </m:oMath>
      </m:oMathPara>
    </w:p>
    <w:p w:rsidR="00A36FE2" w:rsidRDefault="00A36FE2" w:rsidP="00A36FE2">
      <w:pPr>
        <w:spacing w:after="0" w:line="312" w:lineRule="auto"/>
        <w:rPr>
          <w:rFonts w:ascii="Cambria Math" w:eastAsiaTheme="minorEastAsia" w:hAnsi="Cambria Math"/>
        </w:rPr>
      </w:pPr>
      <w:r w:rsidRPr="00A36FE2">
        <w:rPr>
          <w:rFonts w:ascii="Cambria Math" w:eastAsiaTheme="minorEastAsia" w:hAnsi="Cambria Math"/>
        </w:rPr>
        <w:t xml:space="preserve">Utilizzando le </w:t>
      </w:r>
      <w:r>
        <w:rPr>
          <w:rFonts w:ascii="Cambria Math" w:eastAsiaTheme="minorEastAsia" w:hAnsi="Cambria Math"/>
        </w:rPr>
        <w:t>seguenti formule e definizioni:</w:t>
      </w:r>
    </w:p>
    <w:p w:rsidR="002A4D2D" w:rsidRPr="00A36FE2" w:rsidRDefault="002942EB" w:rsidP="00A36FE2">
      <w:pPr>
        <w:spacing w:after="0" w:line="312" w:lineRule="auto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sen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d>
                  <m:r>
                    <w:rPr>
                      <w:rFonts w:ascii="Cambria Math" w:hAnsi="Cambria Math"/>
                    </w:rPr>
                    <m:t>∙sen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</m:d>
                  <m: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cos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α-β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-cos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α+β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</w:rPr>
                    <m:t xml:space="preserve">     formula di Werner     </m:t>
                  </m:r>
                </m:e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EFF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sub>
                                </m:sSub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  <m:r>
                              <w:rPr>
                                <w:rFonts w:ascii="Cambria Math" w:eastAsiaTheme="minorEastAsia" w:hAnsi="Cambria Math"/>
                              </w:rPr>
                              <m:t xml:space="preserve">  →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M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=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e>
                            </m:rad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EFF</m:t>
                                </m:r>
                              </m:sub>
                            </m:sSub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EFF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M</m:t>
                                    </m:r>
                                  </m:sub>
                                </m:sSub>
                              </m:num>
                              <m:den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e>
                                </m:rad>
                              </m:den>
                            </m:f>
                            <m:r>
                              <w:rPr>
                                <w:rFonts w:ascii="Cambria Math" w:eastAsiaTheme="minorEastAsia" w:hAnsi="Cambria Math"/>
                              </w:rPr>
                              <m:t xml:space="preserve">  →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M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</w:rPr>
                              <m:t>=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2</m:t>
                                </m:r>
                              </m:e>
                            </m:rad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EFF</m:t>
                                </m:r>
                              </m:sub>
                            </m:sSub>
                          </m:e>
                        </m:mr>
                      </m:m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=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rad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EFF</m:t>
                      </m:r>
                    </m:sub>
                  </m:sSub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rad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EFF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 xml:space="preserve">=2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EFF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EFF</m:t>
                      </m:r>
                    </m:sub>
                  </m:sSub>
                </m:e>
              </m:eqArr>
            </m:e>
          </m:d>
        </m:oMath>
      </m:oMathPara>
    </w:p>
    <w:p w:rsidR="004811E3" w:rsidRPr="00A36FE2" w:rsidRDefault="004811E3" w:rsidP="00A36FE2">
      <w:pPr>
        <w:spacing w:after="0" w:line="312" w:lineRule="auto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d>
            <m:dPr>
              <m:begChr m:val="⟦"/>
              <m:endChr m:val="⟧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cos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groupChr>
                        <m:groupChr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groupChr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trike/>
                                </w:rPr>
                                <m:t>ωt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sub>
                              </m:sSub>
                            </m:e>
                          </m:d>
                        </m:e>
                      </m:groupChr>
                    </m:e>
                    <m:lim>
                      <m:r>
                        <w:rPr>
                          <w:rFonts w:ascii="Cambria Math" w:hAnsi="Cambria Math"/>
                        </w:rPr>
                        <m:t>α</m:t>
                      </m:r>
                    </m:lim>
                  </m:limLow>
                  <m:r>
                    <w:rPr>
                      <w:rFonts w:ascii="Cambria Math" w:hAnsi="Cambria Math"/>
                    </w:rPr>
                    <m:t>-</m:t>
                  </m:r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groupChr>
                        <m:groupChr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groupChr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trike/>
                                </w:rPr>
                                <m:t>ωt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e>
                      </m:groupChr>
                    </m:e>
                    <m:lim>
                      <m:r>
                        <w:rPr>
                          <w:rFonts w:ascii="Cambria Math" w:hAnsi="Cambria Math"/>
                        </w:rPr>
                        <m:t>β</m:t>
                      </m:r>
                    </m:lim>
                  </m:limLow>
                </m:e>
              </m:d>
              <m:r>
                <w:rPr>
                  <w:rFonts w:ascii="Cambria Math" w:hAnsi="Cambria Math"/>
                </w:rPr>
                <m:t>-cos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groupChr>
                        <m:groupChr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groupChr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ωt+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sub>
                              </m:sSub>
                            </m:e>
                          </m:d>
                        </m:e>
                      </m:groupChr>
                    </m:e>
                    <m:lim>
                      <m:r>
                        <w:rPr>
                          <w:rFonts w:ascii="Cambria Math" w:hAnsi="Cambria Math"/>
                        </w:rPr>
                        <m:t>α</m:t>
                      </m:r>
                    </m:lim>
                  </m:limLow>
                  <m:r>
                    <w:rPr>
                      <w:rFonts w:ascii="Cambria Math" w:hAnsi="Cambria Math"/>
                    </w:rPr>
                    <m:t>+</m:t>
                  </m:r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groupChr>
                        <m:groupChr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groupChr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ωt+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e>
                      </m:groupChr>
                    </m:e>
                    <m:lim>
                      <m:r>
                        <w:rPr>
                          <w:rFonts w:ascii="Cambria Math" w:hAnsi="Cambria Math"/>
                        </w:rPr>
                        <m:t>β</m:t>
                      </m:r>
                    </m:lim>
                  </m:limLow>
                </m:e>
              </m:d>
            </m:e>
          </m:d>
        </m:oMath>
      </m:oMathPara>
    </w:p>
    <w:p w:rsidR="0015415B" w:rsidRPr="00205E46" w:rsidRDefault="0015415B" w:rsidP="00A36FE2">
      <w:pPr>
        <w:spacing w:after="0" w:line="312" w:lineRule="auto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EFF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EFF</m:t>
              </m:r>
            </m:sub>
          </m:sSub>
          <m:r>
            <w:rPr>
              <w:rFonts w:ascii="Cambria Math" w:hAnsi="Cambria Math"/>
            </w:rPr>
            <m:t xml:space="preserve"> [cos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</w:rPr>
            <m:t>-cos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2ωt+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</w:rPr>
            <m:t>]=</m:t>
          </m:r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EFF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EFF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cos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</m:d>
                </m:e>
              </m:groupChr>
            </m:e>
            <m:lim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componente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costante</m:t>
                  </m:r>
                </m:e>
              </m:eqArr>
            </m:lim>
          </m:limLow>
          <m:r>
            <w:rPr>
              <w:rFonts w:ascii="Cambria Math" w:hAnsi="Cambria Math"/>
            </w:rPr>
            <m:t>-</m:t>
          </m:r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EFF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EFF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cos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2ωt+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</m:e>
              </m:groupChr>
            </m:e>
            <m:lim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componente</m:t>
                  </m:r>
                </m:e>
                <m:e>
                  <m:r>
                    <w:rPr>
                      <w:rFonts w:ascii="Cambria Math" w:hAnsi="Cambria Math"/>
                    </w:rPr>
                    <m:t>a frequenza doppia</m:t>
                  </m:r>
                </m:e>
              </m:eqArr>
            </m:lim>
          </m:limLow>
        </m:oMath>
      </m:oMathPara>
    </w:p>
    <w:p w:rsidR="00D63C20" w:rsidRDefault="007D2185" w:rsidP="00A36FE2">
      <w:pPr>
        <w:spacing w:after="0" w:line="312" w:lineRule="auto"/>
        <w:rPr>
          <w:rFonts w:ascii="Cambria Math" w:eastAsiaTheme="minorEastAsia" w:hAnsi="Cambria Math"/>
        </w:rPr>
      </w:pPr>
      <w:r w:rsidRPr="00A36FE2">
        <w:rPr>
          <w:rFonts w:ascii="Cambria Math" w:eastAsiaTheme="minorEastAsia" w:hAnsi="Cambria Math"/>
          <w:noProof/>
          <w:lang w:eastAsia="it-IT"/>
        </w:rPr>
        <w:drawing>
          <wp:inline distT="0" distB="0" distL="0" distR="0">
            <wp:extent cx="6120130" cy="2049145"/>
            <wp:effectExtent l="0" t="0" r="0" b="825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4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861" w:rsidRDefault="00A36FE2" w:rsidP="00A36FE2">
      <w:pPr>
        <w:spacing w:after="0" w:line="312" w:lineRule="auto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 xml:space="preserve">Quindi la potenza istantanea risulta data dalla somma di una componente costante </w:t>
      </w:r>
      <w:r w:rsidR="00690F1E">
        <w:rPr>
          <w:rFonts w:ascii="Cambria Math" w:eastAsiaTheme="minorEastAsia" w:hAnsi="Cambria Math"/>
        </w:rPr>
        <w:t xml:space="preserve">P </w:t>
      </w:r>
      <w:r>
        <w:rPr>
          <w:rFonts w:ascii="Cambria Math" w:eastAsiaTheme="minorEastAsia" w:hAnsi="Cambria Math"/>
        </w:rPr>
        <w:t>e di una componente a frequenza doppia (2ω)</w:t>
      </w:r>
      <w:r w:rsidR="00690F1E">
        <w:rPr>
          <w:rFonts w:ascii="Cambria Math" w:eastAsiaTheme="minorEastAsia" w:hAnsi="Cambria Math"/>
        </w:rPr>
        <w:t xml:space="preserve"> p</w:t>
      </w:r>
      <w:r w:rsidR="00690F1E" w:rsidRPr="00690F1E">
        <w:rPr>
          <w:rFonts w:ascii="Cambria Math" w:eastAsiaTheme="minorEastAsia" w:hAnsi="Cambria Math"/>
          <w:vertAlign w:val="subscript"/>
        </w:rPr>
        <w:t>f</w:t>
      </w:r>
      <w:r w:rsidR="00690F1E">
        <w:rPr>
          <w:rFonts w:ascii="Cambria Math" w:eastAsiaTheme="minorEastAsia" w:hAnsi="Cambria Math"/>
        </w:rPr>
        <w:t>(t)</w:t>
      </w:r>
    </w:p>
    <w:p w:rsidR="002F3861" w:rsidRDefault="002F3861">
      <w:p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</w:tblGrid>
      <w:tr w:rsidR="00D92902" w:rsidTr="00D92902">
        <w:trPr>
          <w:trHeight w:val="629"/>
        </w:trPr>
        <w:tc>
          <w:tcPr>
            <w:tcW w:w="6091" w:type="dxa"/>
            <w:vAlign w:val="center"/>
          </w:tcPr>
          <w:p w:rsidR="00D92902" w:rsidRDefault="00D92902" w:rsidP="009A7F98">
            <w:pPr>
              <w:spacing w:line="312" w:lineRule="auto"/>
              <w:rPr>
                <w:rFonts w:ascii="Cambria Math" w:eastAsiaTheme="minorEastAsia" w:hAnsi="Cambria Math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w:lastRenderedPageBreak/>
                  <m:t>P=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cosφ   POTENZA ATTIVA (o potenza reale)</m:t>
                </m:r>
              </m:oMath>
            </m:oMathPara>
          </w:p>
        </w:tc>
      </w:tr>
    </w:tbl>
    <w:p w:rsidR="00A36FE2" w:rsidRPr="00DC5E4E" w:rsidRDefault="002942EB" w:rsidP="00DC5E4E">
      <w:pPr>
        <w:spacing w:before="120" w:after="0" w:line="312" w:lineRule="auto"/>
        <w:ind w:left="284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=-cos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2ωt+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   potenza fluttuante</m:t>
          </m:r>
        </m:oMath>
      </m:oMathPara>
    </w:p>
    <w:p w:rsidR="00DC5E4E" w:rsidRPr="00A36FE2" w:rsidRDefault="002942EB" w:rsidP="00D92902">
      <w:pPr>
        <w:spacing w:before="120" w:after="0" w:line="312" w:lineRule="auto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</w:rPr>
                    <m:t>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groupChr>
            </m:e>
            <m:lim>
              <m:r>
                <w:rPr>
                  <w:rFonts w:ascii="Cambria Math" w:hAnsi="Cambria Math"/>
                </w:rPr>
                <m:t>istantanea</m:t>
              </m:r>
            </m:lim>
          </m:limLow>
          <m:r>
            <w:rPr>
              <w:rFonts w:ascii="Cambria Math" w:hAnsi="Cambria Math"/>
            </w:rPr>
            <m:t>=</m:t>
          </m:r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groupChr>
            </m:e>
            <m:lim>
              <m:r>
                <w:rPr>
                  <w:rFonts w:ascii="Cambria Math" w:hAnsi="Cambria Math"/>
                </w:rPr>
                <m:t>attiva</m:t>
              </m:r>
            </m:lim>
          </m:limLow>
          <m:r>
            <w:rPr>
              <w:rFonts w:ascii="Cambria Math" w:hAnsi="Cambria Math"/>
            </w:rPr>
            <m:t>+</m:t>
          </m:r>
          <m:limLow>
            <m:limLowPr>
              <m:ctrlPr>
                <w:rPr>
                  <w:rFonts w:ascii="Cambria Math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(t)</m:t>
                  </m:r>
                </m:e>
              </m:groupChr>
            </m:e>
            <m:lim>
              <m:r>
                <w:rPr>
                  <w:rFonts w:ascii="Cambria Math" w:hAnsi="Cambria Math"/>
                </w:rPr>
                <m:t>fluttuante</m:t>
              </m:r>
            </m:lim>
          </m:limLow>
        </m:oMath>
      </m:oMathPara>
    </w:p>
    <w:p w:rsidR="00A36FE2" w:rsidRDefault="002942EB" w:rsidP="00A36FE2">
      <w:pPr>
        <w:spacing w:after="0" w:line="312" w:lineRule="auto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  <w:noProof/>
          <w:lang w:eastAsia="it-IT"/>
        </w:rPr>
      </w:r>
      <w:r>
        <w:rPr>
          <w:rFonts w:ascii="Cambria Math" w:eastAsiaTheme="minorEastAsia" w:hAnsi="Cambria Math"/>
          <w:noProof/>
          <w:lang w:eastAsia="it-IT"/>
        </w:rPr>
        <w:pict>
          <v:group id="Gruppo 12" o:spid="_x0000_s1053" style="width:481.9pt;height:147.5pt;mso-position-horizontal-relative:char;mso-position-vertical-relative:line" coordsize="61201,18732">
            <v:shape id="Immagine 7" o:spid="_x0000_s1054" type="#_x0000_t75" style="position:absolute;width:61201;height:187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srO3EAAAA2gAAAA8AAABkcnMvZG93bnJldi54bWxEj0trAjEUhfeC/yFcoRupGS3YMp0oIoju&#10;pGNL6+52cudBJzdDko7Tf98IgsvDeXycbD2YVvTkfGNZwXyWgCAurG64UvB+2j2+gPABWWNrmRT8&#10;kYf1ajzKMNX2wm/U56EScYR9igrqELpUSl/UZNDPbEccvdI6gyFKV0nt8BLHTSsXSbKUBhuOhBo7&#10;2tZU/OS/JkLO5+Vpqr8Xedntk4/501F+ffZKPUyGzSuIQEO4h2/tg1bwDNcr8QbI1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usrO3EAAAA2gAAAA8AAAAAAAAAAAAAAAAA&#10;nwIAAGRycy9kb3ducmV2LnhtbFBLBQYAAAAABAAEAPcAAACQAwAAAAA=&#10;">
              <v:imagedata r:id="rId7" o:title=""/>
              <v:path arrowok="t"/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Fumetto 1 8" o:spid="_x0000_s1055" type="#_x0000_t61" style="position:absolute;left:11051;top:560;width:8522;height:4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Lcc74A&#10;AADaAAAADwAAAGRycy9kb3ducmV2LnhtbERPy2oCMRTdF/oP4QpuimbaRZHRKCL0AW7q4wOuk+tk&#10;cHITclMd/94sCl0eznuxGnyvrpSkC2zgdVqBIm6C7bg1cDx8TGagJCNb7AOTgTsJrJbPTwusbbjx&#10;jq773KoSwlKjAZdzrLWWxpFHmYZIXLhzSB5zganVNuGthPtev1XVu/bYcWlwGGnjqLnsf72B01Hc&#10;IPbr9BK3+odTnH2ed2LMeDSs56AyDflf/Of+tgbK1nKl3AC9f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5i3HO+AAAA2gAAAA8AAAAAAAAAAAAAAAAAmAIAAGRycy9kb3ducmV2&#10;LnhtbFBLBQYAAAAABAAEAPUAAACDAwAAAAA=&#10;" adj="-6213,16610" fillcolor="white [3201]" strokecolor="#c00000" strokeweight="1pt">
              <v:textbox>
                <w:txbxContent>
                  <w:p w:rsidR="004B2D74" w:rsidRDefault="004B2D74" w:rsidP="007D2185">
                    <w:pPr>
                      <w:spacing w:after="0" w:line="240" w:lineRule="auto"/>
                      <w:jc w:val="center"/>
                    </w:pPr>
                    <w:r>
                      <w:t>Potenza</w:t>
                    </w:r>
                  </w:p>
                  <w:p w:rsidR="004B2D74" w:rsidRDefault="004B2D74" w:rsidP="007D2185">
                    <w:pPr>
                      <w:spacing w:after="0" w:line="240" w:lineRule="auto"/>
                      <w:jc w:val="center"/>
                    </w:pPr>
                    <w:r>
                      <w:t>istantanea</w:t>
                    </w:r>
                  </w:p>
                </w:txbxContent>
              </v:textbox>
            </v:shape>
            <v:shape id="Fumetto 1 10" o:spid="_x0000_s1056" type="#_x0000_t61" style="position:absolute;left:30461;top:11163;width:8522;height:4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SVZMQA&#10;AADbAAAADwAAAGRycy9kb3ducmV2LnhtbESPQWvCQBCF7wX/wzJCb3Wj0FKiq4giKEhLVcTjkB2T&#10;aHY2ZNck/vvOodDbDO/Ne9/MFr2rVEtNKD0bGI8SUMSZtyXnBk7HzdsnqBCRLVaeycCTAizmg5cZ&#10;ptZ3/EPtIeZKQjikaKCIsU61DllBDsPI18SiXX3jMMra5No22Em4q/QkST60w5KlocCaVgVl98PD&#10;GfjS6/fJ6du2Xb67XS7r5/6c1HtjXof9cgoqUh//zX/XWyv4Qi+/yAB6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klWTEAAAA2wAAAA8AAAAAAAAAAAAAAAAAmAIAAGRycy9k&#10;b3ducmV2LnhtbFBLBQYAAAAABAAEAPUAAACJAwAAAAA=&#10;" adj="1181,-9877" fillcolor="window" strokecolor="#0d4181" strokeweight="1pt">
              <v:textbox>
                <w:txbxContent>
                  <w:p w:rsidR="004B2D74" w:rsidRDefault="004B2D74" w:rsidP="007D2185">
                    <w:pPr>
                      <w:spacing w:after="0" w:line="240" w:lineRule="auto"/>
                      <w:jc w:val="center"/>
                    </w:pPr>
                    <w:r>
                      <w:t>Potenza</w:t>
                    </w:r>
                  </w:p>
                  <w:p w:rsidR="004B2D74" w:rsidRDefault="004B2D74" w:rsidP="007D2185">
                    <w:pPr>
                      <w:spacing w:after="0" w:line="240" w:lineRule="auto"/>
                      <w:jc w:val="center"/>
                    </w:pPr>
                    <w:r>
                      <w:t>fluttuante</w:t>
                    </w:r>
                  </w:p>
                </w:txbxContent>
              </v:textbox>
            </v:shape>
            <v:shape id="Fumetto 1 11" o:spid="_x0000_s1057" type="#_x0000_t61" style="position:absolute;left:16212;top:9929;width:8522;height:42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gcG7wA&#10;AADbAAAADwAAAGRycy9kb3ducmV2LnhtbERPvQrCMBDeBd8hnOAimuqgUo0igig4aXU/mrMtNpfa&#10;pFrf3giC2318v7dct6YUT6pdYVnBeBSBIE6tLjhTcEl2wzkI55E1lpZJwZscrFfdzhJjbV98oufZ&#10;ZyKEsItRQe59FUvp0pwMupGtiAN3s7VBH2CdSV3jK4SbUk6iaCoNFhwacqxom1N6PzdGgSRu3KHF&#10;rLqWg+Ix2yeD4ztRqt9rNwsQnlr/F//cBx3mj+H7SzhAr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LyBwbvAAAANsAAAAPAAAAAAAAAAAAAAAAAJgCAABkcnMvZG93bnJldi54&#10;bWxQSwUGAAAAAAQABAD1AAAAgQMAAAAA&#10;" adj="28340,-20985" fillcolor="window" strokecolor="#bf8f00 [2407]" strokeweight="1pt">
              <v:textbox>
                <w:txbxContent>
                  <w:p w:rsidR="004B2D74" w:rsidRDefault="004B2D74" w:rsidP="00665E99">
                    <w:pPr>
                      <w:spacing w:after="0" w:line="240" w:lineRule="auto"/>
                      <w:jc w:val="center"/>
                    </w:pPr>
                    <w:r>
                      <w:t>Potenza</w:t>
                    </w:r>
                  </w:p>
                  <w:p w:rsidR="004B2D74" w:rsidRDefault="004B2D74" w:rsidP="00665E99">
                    <w:pPr>
                      <w:spacing w:after="0" w:line="240" w:lineRule="auto"/>
                      <w:jc w:val="center"/>
                    </w:pPr>
                    <w:r>
                      <w:t>attiva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665E99" w:rsidRDefault="00665E99" w:rsidP="00665E99">
      <w:pPr>
        <w:spacing w:before="120" w:after="0" w:line="312" w:lineRule="auto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 xml:space="preserve">La POTENZA ATTIVA è </w:t>
      </w:r>
      <w:r w:rsidRPr="00665E99">
        <w:rPr>
          <w:rFonts w:ascii="Cambria Math" w:eastAsiaTheme="minorEastAsia" w:hAnsi="Cambria Math"/>
        </w:rPr>
        <w:t>potenza media fornita all’impedenza Z</w:t>
      </w:r>
      <w:r>
        <w:rPr>
          <w:rFonts w:ascii="Cambria Math" w:eastAsiaTheme="minorEastAsia" w:hAnsi="Cambria Math"/>
        </w:rPr>
        <w:t xml:space="preserve"> (al carico)</w:t>
      </w:r>
    </w:p>
    <w:p w:rsidR="00665E99" w:rsidRPr="00665E99" w:rsidRDefault="00665E99" w:rsidP="00665E99">
      <w:pPr>
        <w:spacing w:before="120" w:after="0" w:line="312" w:lineRule="auto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P=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T</m:t>
              </m:r>
            </m:den>
          </m:f>
          <m:nary>
            <m:naryPr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</w:rPr>
                <m:t>p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</w:rPr>
                <m:t>dt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EFF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EFF</m:t>
              </m:r>
            </m:sub>
          </m:sSub>
          <m:r>
            <w:rPr>
              <w:rFonts w:ascii="Cambria Math" w:hAnsi="Cambria Math"/>
            </w:rPr>
            <m:t xml:space="preserve"> cosφ   [Watt]</m:t>
          </m:r>
        </m:oMath>
      </m:oMathPara>
    </w:p>
    <w:p w:rsidR="00665E99" w:rsidRDefault="00665E99" w:rsidP="00665E99">
      <w:pPr>
        <w:spacing w:before="120" w:after="0" w:line="312" w:lineRule="auto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È</w:t>
      </w:r>
      <w:r w:rsidRPr="00665E99">
        <w:rPr>
          <w:rFonts w:ascii="Cambria Math" w:eastAsiaTheme="minorEastAsia" w:hAnsi="Cambria Math"/>
        </w:rPr>
        <w:t xml:space="preserve"> la potenza effettivamente fornita all’impedenza o per meglio dire: quella che viene trasformata in altra potenza (es. calore)</w:t>
      </w:r>
    </w:p>
    <w:p w:rsidR="002F3861" w:rsidRDefault="00690F1E" w:rsidP="00665E99">
      <w:pPr>
        <w:spacing w:before="120" w:after="0" w:line="312" w:lineRule="auto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La potenza fluttuante mediamente vale zero</w:t>
      </w:r>
      <w:r w:rsidR="00932ACC">
        <w:rPr>
          <w:rFonts w:ascii="Cambria Math" w:eastAsiaTheme="minorEastAsia" w:hAnsi="Cambria Math"/>
        </w:rPr>
        <w:t>. Viene rimpallata tra generatore e impedenza quindi non dà luogo ad un effettivo trasferimento di energia.</w:t>
      </w:r>
    </w:p>
    <w:p w:rsidR="002F3861" w:rsidRDefault="002F3861">
      <w:p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</w:tblGrid>
      <w:tr w:rsidR="00DC5E4E" w:rsidTr="00DC5E4E">
        <w:tc>
          <w:tcPr>
            <w:tcW w:w="4673" w:type="dxa"/>
            <w:vAlign w:val="center"/>
          </w:tcPr>
          <w:p w:rsidR="00DC5E4E" w:rsidRDefault="00827832" w:rsidP="00DC5E4E">
            <w:pPr>
              <w:spacing w:before="120" w:after="120"/>
              <w:rPr>
                <w:rFonts w:ascii="Cambria Math" w:eastAsiaTheme="minorEastAsia" w:hAnsi="Cambria Math"/>
              </w:rPr>
            </w:pPr>
            <w:r w:rsidRPr="00827832">
              <w:rPr>
                <w:rFonts w:ascii="Cambria Math" w:eastAsiaTheme="minorEastAsia" w:hAnsi="Cambria Math"/>
                <w:b/>
              </w:rPr>
              <w:lastRenderedPageBreak/>
              <w:t xml:space="preserve">cos </w:t>
            </w:r>
            <w:r w:rsidR="00DC5E4E" w:rsidRPr="00827832">
              <w:rPr>
                <w:rFonts w:ascii="Cambria Math" w:eastAsiaTheme="minorEastAsia" w:hAnsi="Cambria Math"/>
                <w:b/>
              </w:rPr>
              <w:t>φ</w:t>
            </w:r>
            <w:r w:rsidR="00DC5E4E">
              <w:rPr>
                <w:rFonts w:ascii="Cambria Math" w:eastAsiaTheme="minorEastAsia" w:hAnsi="Cambria Math"/>
              </w:rPr>
              <w:t xml:space="preserve"> prende il nome di FATTORE di POTENZA</w:t>
            </w:r>
          </w:p>
        </w:tc>
      </w:tr>
    </w:tbl>
    <w:p w:rsidR="007B4689" w:rsidRPr="00B7527C" w:rsidRDefault="007B4689" w:rsidP="007B4689">
      <w:pPr>
        <w:spacing w:before="240"/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φ=</m:t>
          </m:r>
          <m:r>
            <w:rPr>
              <w:rFonts w:ascii="Cambria Math" w:eastAsiaTheme="minorEastAsia" w:hAnsi="Cambria Math"/>
              <w:i/>
            </w:rPr>
            <w:sym w:font="Symbol" w:char="F0D0"/>
          </m:r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=arctg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 xml:space="preserve">   R≥0  quindi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 xml:space="preserve">se X≥0  →  0°≤φ≤90°   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se X≤0  → -90°≤φ≤0°</m:t>
                  </m:r>
                </m:e>
              </m:eqArr>
            </m:e>
          </m:d>
        </m:oMath>
      </m:oMathPara>
    </w:p>
    <w:p w:rsidR="00166460" w:rsidRPr="009F1770" w:rsidRDefault="00166460" w:rsidP="00665E99">
      <w:pPr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-90°≤φ≤90°   →   0≤cosφ≤1   →    potenza assorbita da Z</m:t>
          </m:r>
        </m:oMath>
      </m:oMathPara>
    </w:p>
    <w:p w:rsidR="009F1770" w:rsidRPr="00166460" w:rsidRDefault="009F1770" w:rsidP="002831BD">
      <w:pPr>
        <w:spacing w:after="60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CIRCUITO PURAMENTE OHMICO</w:t>
      </w:r>
      <w:r w:rsidR="00B7527C">
        <w:rPr>
          <w:rFonts w:ascii="Cambria Math" w:eastAsiaTheme="minorEastAsia" w:hAnsi="Cambria Math"/>
        </w:rPr>
        <w:t xml:space="preserve"> (</w:t>
      </w:r>
      <w:r w:rsidR="000A722D" w:rsidRPr="000A722D">
        <w:rPr>
          <w:rFonts w:ascii="Cambria Math" w:eastAsiaTheme="minorEastAsia" w:hAnsi="Cambria Math"/>
          <w:i/>
        </w:rPr>
        <w:t>X=0 ;</w:t>
      </w:r>
      <w:r w:rsidR="00B7527C">
        <w:rPr>
          <w:rFonts w:ascii="Cambria Math" w:eastAsiaTheme="minorEastAsia" w:hAnsi="Cambria Math"/>
          <w:i/>
        </w:rPr>
        <w:t>Z=R</w:t>
      </w:r>
      <w:r w:rsidR="00B7527C" w:rsidRPr="00B7527C">
        <w:rPr>
          <w:rFonts w:ascii="Cambria Math" w:eastAsiaTheme="minorEastAsia" w:hAnsi="Cambria Math"/>
        </w:rPr>
        <w:t>)</w:t>
      </w:r>
    </w:p>
    <w:p w:rsidR="00166460" w:rsidRDefault="002942EB" w:rsidP="002F3861">
      <w:pPr>
        <w:tabs>
          <w:tab w:val="left" w:pos="2835"/>
          <w:tab w:val="left" w:pos="3402"/>
          <w:tab w:val="left" w:pos="4678"/>
          <w:tab w:val="left" w:pos="5103"/>
          <w:tab w:val="left" w:pos="6379"/>
          <w:tab w:val="left" w:pos="6946"/>
        </w:tabs>
        <w:spacing w:after="0"/>
        <w:rPr>
          <w:rFonts w:ascii="Cambria Math" w:eastAsiaTheme="minorEastAsia" w:hAnsi="Cambria Math"/>
          <w:vertAlign w:val="subscript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V</m:t>
            </m:r>
          </m:e>
        </m:acc>
      </m:oMath>
      <w:r w:rsidR="009F1770" w:rsidRPr="002831BD">
        <w:rPr>
          <w:rFonts w:ascii="Cambria Math" w:eastAsiaTheme="minorEastAsia" w:hAnsi="Cambria Math"/>
        </w:rPr>
        <w:t xml:space="preserve"> ed </w:t>
      </w: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I</m:t>
            </m:r>
          </m:e>
        </m:acc>
      </m:oMath>
      <w:r w:rsidR="009F1770" w:rsidRPr="002831BD">
        <w:rPr>
          <w:rFonts w:ascii="Cambria Math" w:eastAsiaTheme="minorEastAsia" w:hAnsi="Cambria Math"/>
        </w:rPr>
        <w:t xml:space="preserve"> sono in fase</w:t>
      </w:r>
      <w:r w:rsidR="002831BD" w:rsidRPr="002831BD">
        <w:rPr>
          <w:rFonts w:ascii="Cambria Math" w:eastAsiaTheme="minorEastAsia" w:hAnsi="Cambria Math"/>
        </w:rPr>
        <w:tab/>
      </w:r>
      <w:r w:rsidR="009F1770" w:rsidRPr="002831BD">
        <w:rPr>
          <w:rFonts w:ascii="Cambria Math" w:eastAsiaTheme="minorEastAsia" w:hAnsi="Cambria Math"/>
        </w:rPr>
        <w:t>⇔</w:t>
      </w:r>
      <w:r w:rsidR="002831BD" w:rsidRPr="002831BD">
        <w:rPr>
          <w:rFonts w:ascii="Cambria Math" w:eastAsiaTheme="minorEastAsia" w:hAnsi="Cambria Math"/>
        </w:rPr>
        <w:tab/>
      </w:r>
      <w:r w:rsidR="009F1770" w:rsidRPr="002831BD">
        <w:rPr>
          <w:rFonts w:ascii="Cambria Math" w:eastAsiaTheme="minorEastAsia" w:hAnsi="Cambria Math"/>
        </w:rPr>
        <w:t>φ = 0</w:t>
      </w:r>
      <w:r w:rsidR="002831BD" w:rsidRPr="002831BD">
        <w:rPr>
          <w:rFonts w:ascii="Cambria Math" w:eastAsiaTheme="minorEastAsia" w:hAnsi="Cambria Math"/>
        </w:rPr>
        <w:tab/>
      </w:r>
      <w:r w:rsidR="009F1770" w:rsidRPr="002831BD">
        <w:rPr>
          <w:rFonts w:ascii="Cambria Math" w:eastAsiaTheme="minorEastAsia" w:hAnsi="Cambria Math"/>
        </w:rPr>
        <w:t>⇒</w:t>
      </w:r>
      <w:r w:rsidR="002831BD" w:rsidRPr="002831BD">
        <w:rPr>
          <w:rFonts w:ascii="Cambria Math" w:eastAsiaTheme="minorEastAsia" w:hAnsi="Cambria Math"/>
        </w:rPr>
        <w:tab/>
      </w:r>
      <w:r w:rsidR="009F1770" w:rsidRPr="002831BD">
        <w:rPr>
          <w:rFonts w:ascii="Cambria Math" w:eastAsiaTheme="minorEastAsia" w:hAnsi="Cambria Math"/>
        </w:rPr>
        <w:t>cosφ = 1</w:t>
      </w:r>
      <w:r w:rsidR="002831BD" w:rsidRPr="002831BD">
        <w:rPr>
          <w:rFonts w:ascii="Cambria Math" w:eastAsiaTheme="minorEastAsia" w:hAnsi="Cambria Math"/>
        </w:rPr>
        <w:tab/>
      </w:r>
      <w:r w:rsidR="009F1770" w:rsidRPr="002831BD">
        <w:rPr>
          <w:rFonts w:ascii="Cambria Math" w:eastAsiaTheme="minorEastAsia" w:hAnsi="Cambria Math"/>
        </w:rPr>
        <w:t>⇒</w:t>
      </w:r>
      <w:r w:rsidR="002831BD" w:rsidRPr="002831BD">
        <w:rPr>
          <w:rFonts w:ascii="Cambria Math" w:eastAsiaTheme="minorEastAsia" w:hAnsi="Cambria Math"/>
        </w:rPr>
        <w:tab/>
      </w:r>
      <w:r w:rsidR="009F1770" w:rsidRPr="002831BD">
        <w:rPr>
          <w:rFonts w:ascii="Cambria Math" w:eastAsiaTheme="minorEastAsia" w:hAnsi="Cambria Math"/>
        </w:rPr>
        <w:t>P = V</w:t>
      </w:r>
      <w:r w:rsidR="009F1770" w:rsidRPr="002831BD">
        <w:rPr>
          <w:rFonts w:ascii="Cambria Math" w:eastAsiaTheme="minorEastAsia" w:hAnsi="Cambria Math"/>
          <w:vertAlign w:val="subscript"/>
        </w:rPr>
        <w:t>E</w:t>
      </w:r>
      <w:r w:rsidR="009F1770" w:rsidRPr="002831BD">
        <w:rPr>
          <w:rFonts w:ascii="Cambria Math" w:eastAsiaTheme="minorEastAsia" w:hAnsi="Cambria Math"/>
        </w:rPr>
        <w:t>I</w:t>
      </w:r>
      <w:r w:rsidR="009F1770" w:rsidRPr="002831BD">
        <w:rPr>
          <w:rFonts w:ascii="Cambria Math" w:eastAsiaTheme="minorEastAsia" w:hAnsi="Cambria Math"/>
          <w:vertAlign w:val="subscript"/>
        </w:rPr>
        <w:t>E</w:t>
      </w:r>
      <w:r w:rsidR="009F1770" w:rsidRPr="002831BD">
        <w:rPr>
          <w:rFonts w:ascii="Cambria Math" w:eastAsiaTheme="minorEastAsia" w:hAnsi="Cambria Math"/>
        </w:rPr>
        <w:t xml:space="preserve"> = P</w:t>
      </w:r>
      <w:r w:rsidR="009F1770" w:rsidRPr="002831BD">
        <w:rPr>
          <w:rFonts w:ascii="Cambria Math" w:eastAsiaTheme="minorEastAsia" w:hAnsi="Cambria Math"/>
          <w:vertAlign w:val="subscript"/>
        </w:rPr>
        <w:t>MAX</w:t>
      </w:r>
    </w:p>
    <w:p w:rsidR="00967D5B" w:rsidRPr="002831BD" w:rsidRDefault="002F3861" w:rsidP="000A722D">
      <w:pPr>
        <w:tabs>
          <w:tab w:val="left" w:pos="2835"/>
          <w:tab w:val="left" w:pos="3402"/>
          <w:tab w:val="left" w:pos="4678"/>
          <w:tab w:val="left" w:pos="5103"/>
          <w:tab w:val="left" w:pos="6379"/>
          <w:tab w:val="left" w:pos="6946"/>
        </w:tabs>
        <w:rPr>
          <w:rFonts w:ascii="Cambria Math" w:eastAsiaTheme="minorEastAsia" w:hAnsi="Cambria Math"/>
        </w:rPr>
      </w:pPr>
      <w:r w:rsidRPr="002F3861">
        <w:rPr>
          <w:rFonts w:ascii="Cambria Math" w:eastAsiaTheme="minorEastAsia" w:hAnsi="Cambria Math"/>
          <w:noProof/>
          <w:lang w:eastAsia="it-IT"/>
        </w:rPr>
        <w:drawing>
          <wp:inline distT="0" distB="0" distL="0" distR="0">
            <wp:extent cx="4662000" cy="1555200"/>
            <wp:effectExtent l="0" t="0" r="0" b="698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000" cy="155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770" w:rsidRPr="00166460" w:rsidRDefault="009F1770" w:rsidP="002831BD">
      <w:pPr>
        <w:spacing w:after="60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CIRCUITO PURAMENTE INDUTTIVO</w:t>
      </w:r>
      <w:r w:rsidR="00B7527C">
        <w:rPr>
          <w:rFonts w:ascii="Cambria Math" w:eastAsiaTheme="minorEastAsia" w:hAnsi="Cambria Math"/>
        </w:rPr>
        <w:t xml:space="preserve"> (</w:t>
      </w:r>
      <w:r w:rsidR="000A722D" w:rsidRPr="000A722D">
        <w:rPr>
          <w:rFonts w:ascii="Cambria Math" w:eastAsiaTheme="minorEastAsia" w:hAnsi="Cambria Math"/>
          <w:i/>
        </w:rPr>
        <w:t xml:space="preserve">R=0 ; </w:t>
      </w:r>
      <w:r w:rsidR="00B7527C" w:rsidRPr="000A722D">
        <w:rPr>
          <w:rFonts w:ascii="Cambria Math" w:eastAsiaTheme="minorEastAsia" w:hAnsi="Cambria Math"/>
          <w:i/>
        </w:rPr>
        <w:t>Z</w:t>
      </w:r>
      <w:r w:rsidR="00B7527C">
        <w:rPr>
          <w:rFonts w:ascii="Cambria Math" w:eastAsiaTheme="minorEastAsia" w:hAnsi="Cambria Math"/>
          <w:i/>
        </w:rPr>
        <w:t xml:space="preserve">=+jX </w:t>
      </w:r>
      <w:r w:rsidR="00B7527C" w:rsidRPr="00B7527C">
        <w:rPr>
          <w:rFonts w:ascii="Cambria Math" w:eastAsiaTheme="minorEastAsia" w:hAnsi="Cambria Math"/>
        </w:rPr>
        <w:t>)</w:t>
      </w:r>
    </w:p>
    <w:p w:rsidR="009F1770" w:rsidRDefault="002942EB" w:rsidP="002F3861">
      <w:pPr>
        <w:tabs>
          <w:tab w:val="left" w:pos="2835"/>
          <w:tab w:val="left" w:pos="3402"/>
          <w:tab w:val="left" w:pos="4678"/>
          <w:tab w:val="left" w:pos="5103"/>
          <w:tab w:val="left" w:pos="6379"/>
          <w:tab w:val="left" w:pos="6946"/>
        </w:tabs>
        <w:spacing w:after="0"/>
        <w:rPr>
          <w:rFonts w:ascii="Cambria Math" w:eastAsiaTheme="minorEastAsia" w:hAnsi="Cambria Math"/>
          <w:vertAlign w:val="subscript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w:rPr>
                <w:rFonts w:ascii="Cambria Math" w:eastAsiaTheme="minorEastAsia" w:hAnsi="Cambria Math"/>
              </w:rPr>
              <m:t>V</m:t>
            </m:r>
          </m:e>
        </m:acc>
      </m:oMath>
      <w:r w:rsidR="009F1770">
        <w:rPr>
          <w:rFonts w:ascii="Cambria Math" w:eastAsiaTheme="minorEastAsia" w:hAnsi="Cambria Math"/>
        </w:rPr>
        <w:t xml:space="preserve"> ed </w:t>
      </w: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</m:oMath>
      <w:r w:rsidR="009F1770">
        <w:rPr>
          <w:rFonts w:ascii="Cambria Math" w:eastAsiaTheme="minorEastAsia" w:hAnsi="Cambria Math"/>
        </w:rPr>
        <w:t xml:space="preserve"> sono in quadratura</w:t>
      </w:r>
      <w:r w:rsidR="002831BD">
        <w:rPr>
          <w:rFonts w:ascii="Cambria Math" w:eastAsiaTheme="minorEastAsia" w:hAnsi="Cambria Math"/>
        </w:rPr>
        <w:tab/>
      </w:r>
      <w:r w:rsidR="009F1770">
        <w:rPr>
          <w:rFonts w:ascii="Cambria Math" w:eastAsiaTheme="minorEastAsia" w:hAnsi="Cambria Math"/>
        </w:rPr>
        <w:t>⇔</w:t>
      </w:r>
      <w:r w:rsidR="002831BD">
        <w:rPr>
          <w:rFonts w:ascii="Cambria Math" w:eastAsiaTheme="minorEastAsia" w:hAnsi="Cambria Math"/>
        </w:rPr>
        <w:tab/>
      </w:r>
      <w:r w:rsidR="009F1770">
        <w:rPr>
          <w:rFonts w:ascii="Cambria Math" w:eastAsiaTheme="minorEastAsia" w:hAnsi="Cambria Math"/>
        </w:rPr>
        <w:t xml:space="preserve">φ = </w:t>
      </w:r>
      <w:r w:rsidR="002831BD">
        <w:rPr>
          <w:rFonts w:ascii="Cambria Math" w:eastAsiaTheme="minorEastAsia" w:hAnsi="Cambria Math"/>
        </w:rPr>
        <w:t>+90°</w:t>
      </w:r>
      <w:r w:rsidR="002831BD">
        <w:rPr>
          <w:rFonts w:ascii="Cambria Math" w:eastAsiaTheme="minorEastAsia" w:hAnsi="Cambria Math"/>
        </w:rPr>
        <w:tab/>
      </w:r>
      <w:r w:rsidR="009F1770">
        <w:rPr>
          <w:rFonts w:ascii="Cambria Math" w:eastAsiaTheme="minorEastAsia" w:hAnsi="Cambria Math"/>
        </w:rPr>
        <w:t>⇒</w:t>
      </w:r>
      <w:r w:rsidR="002831BD">
        <w:rPr>
          <w:rFonts w:ascii="Cambria Math" w:eastAsiaTheme="minorEastAsia" w:hAnsi="Cambria Math"/>
        </w:rPr>
        <w:tab/>
      </w:r>
      <w:r w:rsidR="009F1770">
        <w:rPr>
          <w:rFonts w:ascii="Cambria Math" w:eastAsiaTheme="minorEastAsia" w:hAnsi="Cambria Math"/>
        </w:rPr>
        <w:t xml:space="preserve">cosφ = </w:t>
      </w:r>
      <w:r w:rsidR="002831BD">
        <w:rPr>
          <w:rFonts w:ascii="Cambria Math" w:eastAsiaTheme="minorEastAsia" w:hAnsi="Cambria Math"/>
        </w:rPr>
        <w:t>0</w:t>
      </w:r>
      <w:r w:rsidR="002831BD">
        <w:rPr>
          <w:rFonts w:ascii="Cambria Math" w:eastAsiaTheme="minorEastAsia" w:hAnsi="Cambria Math"/>
        </w:rPr>
        <w:tab/>
      </w:r>
      <w:r w:rsidR="009F1770">
        <w:rPr>
          <w:rFonts w:ascii="Cambria Math" w:eastAsiaTheme="minorEastAsia" w:hAnsi="Cambria Math"/>
        </w:rPr>
        <w:t>⇒</w:t>
      </w:r>
      <w:r w:rsidR="002831BD">
        <w:rPr>
          <w:rFonts w:ascii="Cambria Math" w:eastAsiaTheme="minorEastAsia" w:hAnsi="Cambria Math"/>
        </w:rPr>
        <w:tab/>
      </w:r>
      <w:r w:rsidR="009F1770">
        <w:rPr>
          <w:rFonts w:ascii="Cambria Math" w:eastAsiaTheme="minorEastAsia" w:hAnsi="Cambria Math"/>
        </w:rPr>
        <w:t xml:space="preserve">P = </w:t>
      </w:r>
      <w:r w:rsidR="002831BD">
        <w:rPr>
          <w:rFonts w:ascii="Cambria Math" w:eastAsiaTheme="minorEastAsia" w:hAnsi="Cambria Math"/>
        </w:rPr>
        <w:t>0</w:t>
      </w:r>
      <w:r w:rsidR="00201466" w:rsidRPr="002831BD">
        <w:rPr>
          <w:rFonts w:ascii="Cambria Math" w:eastAsiaTheme="minorEastAsia" w:hAnsi="Cambria Math"/>
        </w:rPr>
        <w:t xml:space="preserve"> = P</w:t>
      </w:r>
      <w:r w:rsidR="00201466">
        <w:rPr>
          <w:rFonts w:ascii="Cambria Math" w:eastAsiaTheme="minorEastAsia" w:hAnsi="Cambria Math"/>
          <w:vertAlign w:val="subscript"/>
        </w:rPr>
        <w:t>min</w:t>
      </w:r>
    </w:p>
    <w:p w:rsidR="002F3861" w:rsidRPr="009F1770" w:rsidRDefault="002F3861" w:rsidP="000A722D">
      <w:pPr>
        <w:tabs>
          <w:tab w:val="left" w:pos="2835"/>
          <w:tab w:val="left" w:pos="3402"/>
          <w:tab w:val="left" w:pos="4678"/>
          <w:tab w:val="left" w:pos="5103"/>
          <w:tab w:val="left" w:pos="6379"/>
          <w:tab w:val="left" w:pos="6946"/>
        </w:tabs>
        <w:rPr>
          <w:rFonts w:ascii="Cambria Math" w:eastAsiaTheme="minorEastAsia" w:hAnsi="Cambria Math"/>
        </w:rPr>
      </w:pPr>
      <w:r w:rsidRPr="002F3861">
        <w:rPr>
          <w:rFonts w:ascii="Cambria Math" w:eastAsiaTheme="minorEastAsia" w:hAnsi="Cambria Math"/>
          <w:noProof/>
          <w:lang w:eastAsia="it-IT"/>
        </w:rPr>
        <w:drawing>
          <wp:inline distT="0" distB="0" distL="0" distR="0">
            <wp:extent cx="4654800" cy="1555200"/>
            <wp:effectExtent l="0" t="0" r="0" b="698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800" cy="155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1BD" w:rsidRPr="00166460" w:rsidRDefault="002831BD" w:rsidP="002831BD">
      <w:pPr>
        <w:spacing w:after="60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CIRCUITO PURAMENTE CAPACITIVO</w:t>
      </w:r>
      <w:r w:rsidR="00B7527C">
        <w:rPr>
          <w:rFonts w:ascii="Cambria Math" w:eastAsiaTheme="minorEastAsia" w:hAnsi="Cambria Math"/>
        </w:rPr>
        <w:t xml:space="preserve"> (</w:t>
      </w:r>
      <w:r w:rsidR="000A722D" w:rsidRPr="000A722D">
        <w:rPr>
          <w:rFonts w:ascii="Cambria Math" w:eastAsiaTheme="minorEastAsia" w:hAnsi="Cambria Math"/>
          <w:i/>
        </w:rPr>
        <w:t>R=0 ;</w:t>
      </w:r>
      <w:r w:rsidR="00B7527C">
        <w:rPr>
          <w:rFonts w:ascii="Cambria Math" w:eastAsiaTheme="minorEastAsia" w:hAnsi="Cambria Math"/>
          <w:i/>
        </w:rPr>
        <w:t xml:space="preserve">Z=-jX </w:t>
      </w:r>
      <w:r w:rsidR="00B7527C" w:rsidRPr="00B7527C">
        <w:rPr>
          <w:rFonts w:ascii="Cambria Math" w:eastAsiaTheme="minorEastAsia" w:hAnsi="Cambria Math"/>
        </w:rPr>
        <w:t>)</w:t>
      </w:r>
    </w:p>
    <w:p w:rsidR="002831BD" w:rsidRDefault="002942EB" w:rsidP="002F3861">
      <w:pPr>
        <w:tabs>
          <w:tab w:val="left" w:pos="2835"/>
          <w:tab w:val="left" w:pos="3402"/>
          <w:tab w:val="left" w:pos="4678"/>
          <w:tab w:val="left" w:pos="5103"/>
          <w:tab w:val="left" w:pos="6379"/>
          <w:tab w:val="left" w:pos="6946"/>
        </w:tabs>
        <w:spacing w:after="0"/>
        <w:rPr>
          <w:rFonts w:ascii="Cambria Math" w:eastAsiaTheme="minorEastAsia" w:hAnsi="Cambria Math"/>
          <w:vertAlign w:val="subscript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w:rPr>
                <w:rFonts w:ascii="Cambria Math" w:eastAsiaTheme="minorEastAsia" w:hAnsi="Cambria Math"/>
              </w:rPr>
              <m:t>V</m:t>
            </m:r>
          </m:e>
        </m:acc>
      </m:oMath>
      <w:r w:rsidR="002831BD">
        <w:rPr>
          <w:rFonts w:ascii="Cambria Math" w:eastAsiaTheme="minorEastAsia" w:hAnsi="Cambria Math"/>
        </w:rPr>
        <w:t xml:space="preserve"> ed </w:t>
      </w: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</m:oMath>
      <w:r w:rsidR="002831BD">
        <w:rPr>
          <w:rFonts w:ascii="Cambria Math" w:eastAsiaTheme="minorEastAsia" w:hAnsi="Cambria Math"/>
        </w:rPr>
        <w:t xml:space="preserve"> sono in quadratura</w:t>
      </w:r>
      <w:r w:rsidR="002831BD">
        <w:rPr>
          <w:rFonts w:ascii="Cambria Math" w:eastAsiaTheme="minorEastAsia" w:hAnsi="Cambria Math"/>
        </w:rPr>
        <w:tab/>
        <w:t>⇔</w:t>
      </w:r>
      <w:r w:rsidR="002831BD">
        <w:rPr>
          <w:rFonts w:ascii="Cambria Math" w:eastAsiaTheme="minorEastAsia" w:hAnsi="Cambria Math"/>
        </w:rPr>
        <w:tab/>
        <w:t>φ = -90°</w:t>
      </w:r>
      <w:r w:rsidR="002831BD">
        <w:rPr>
          <w:rFonts w:ascii="Cambria Math" w:eastAsiaTheme="minorEastAsia" w:hAnsi="Cambria Math"/>
        </w:rPr>
        <w:tab/>
        <w:t>⇒</w:t>
      </w:r>
      <w:r w:rsidR="002831BD">
        <w:rPr>
          <w:rFonts w:ascii="Cambria Math" w:eastAsiaTheme="minorEastAsia" w:hAnsi="Cambria Math"/>
        </w:rPr>
        <w:tab/>
        <w:t>cosφ = 0</w:t>
      </w:r>
      <w:r w:rsidR="002831BD">
        <w:rPr>
          <w:rFonts w:ascii="Cambria Math" w:eastAsiaTheme="minorEastAsia" w:hAnsi="Cambria Math"/>
        </w:rPr>
        <w:tab/>
        <w:t>⇒</w:t>
      </w:r>
      <w:r w:rsidR="002831BD">
        <w:rPr>
          <w:rFonts w:ascii="Cambria Math" w:eastAsiaTheme="minorEastAsia" w:hAnsi="Cambria Math"/>
        </w:rPr>
        <w:tab/>
        <w:t xml:space="preserve">P = </w:t>
      </w:r>
      <w:r w:rsidR="00201466">
        <w:rPr>
          <w:rFonts w:ascii="Cambria Math" w:eastAsiaTheme="minorEastAsia" w:hAnsi="Cambria Math"/>
        </w:rPr>
        <w:t>0</w:t>
      </w:r>
      <w:r w:rsidR="00201466" w:rsidRPr="002831BD">
        <w:rPr>
          <w:rFonts w:ascii="Cambria Math" w:eastAsiaTheme="minorEastAsia" w:hAnsi="Cambria Math"/>
        </w:rPr>
        <w:t xml:space="preserve"> = P</w:t>
      </w:r>
      <w:r w:rsidR="00201466">
        <w:rPr>
          <w:rFonts w:ascii="Cambria Math" w:eastAsiaTheme="minorEastAsia" w:hAnsi="Cambria Math"/>
          <w:vertAlign w:val="subscript"/>
        </w:rPr>
        <w:t>min</w:t>
      </w:r>
    </w:p>
    <w:p w:rsidR="00C43DDF" w:rsidRPr="009F1770" w:rsidRDefault="00C43DDF" w:rsidP="000A722D">
      <w:pPr>
        <w:tabs>
          <w:tab w:val="left" w:pos="2835"/>
          <w:tab w:val="left" w:pos="3402"/>
          <w:tab w:val="left" w:pos="4678"/>
          <w:tab w:val="left" w:pos="5103"/>
          <w:tab w:val="left" w:pos="6379"/>
          <w:tab w:val="left" w:pos="6946"/>
        </w:tabs>
        <w:rPr>
          <w:rFonts w:ascii="Cambria Math" w:eastAsiaTheme="minorEastAsia" w:hAnsi="Cambria Math"/>
        </w:rPr>
      </w:pPr>
      <w:r w:rsidRPr="00C43DDF">
        <w:rPr>
          <w:rFonts w:ascii="Cambria Math" w:eastAsiaTheme="minorEastAsia" w:hAnsi="Cambria Math"/>
          <w:noProof/>
          <w:lang w:eastAsia="it-IT"/>
        </w:rPr>
        <w:drawing>
          <wp:inline distT="0" distB="0" distL="0" distR="0">
            <wp:extent cx="4654800" cy="1555200"/>
            <wp:effectExtent l="0" t="0" r="0" b="698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800" cy="155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22D" w:rsidRPr="00166460" w:rsidRDefault="000A722D" w:rsidP="000A722D">
      <w:pPr>
        <w:spacing w:after="60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CIRCUITO OHMICO INDUTTIVO (</w:t>
      </w:r>
      <w:r>
        <w:rPr>
          <w:rFonts w:ascii="Cambria Math" w:eastAsiaTheme="minorEastAsia" w:hAnsi="Cambria Math"/>
          <w:i/>
        </w:rPr>
        <w:t xml:space="preserve">Z=R+jX </w:t>
      </w:r>
      <w:r w:rsidRPr="00B7527C">
        <w:rPr>
          <w:rFonts w:ascii="Cambria Math" w:eastAsiaTheme="minorEastAsia" w:hAnsi="Cambria Math"/>
        </w:rPr>
        <w:t>)</w:t>
      </w:r>
    </w:p>
    <w:p w:rsidR="000A722D" w:rsidRPr="002831BD" w:rsidRDefault="002942EB" w:rsidP="000A722D">
      <w:pPr>
        <w:tabs>
          <w:tab w:val="left" w:pos="2835"/>
          <w:tab w:val="left" w:pos="3402"/>
          <w:tab w:val="left" w:pos="4678"/>
          <w:tab w:val="left" w:pos="5103"/>
          <w:tab w:val="left" w:pos="6379"/>
          <w:tab w:val="left" w:pos="6946"/>
        </w:tabs>
        <w:rPr>
          <w:rFonts w:ascii="Cambria Math" w:eastAsiaTheme="minorEastAsia" w:hAnsi="Cambria Math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V</m:t>
            </m:r>
          </m:e>
        </m:acc>
      </m:oMath>
      <w:r w:rsidR="000A722D">
        <w:rPr>
          <w:rFonts w:ascii="Cambria Math" w:eastAsiaTheme="minorEastAsia" w:hAnsi="Cambria Math"/>
        </w:rPr>
        <w:t>è in anticipo su</w:t>
      </w: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I</m:t>
            </m:r>
          </m:e>
        </m:acc>
      </m:oMath>
      <w:r w:rsidR="000A722D" w:rsidRPr="002831BD">
        <w:rPr>
          <w:rFonts w:ascii="Cambria Math" w:eastAsiaTheme="minorEastAsia" w:hAnsi="Cambria Math"/>
        </w:rPr>
        <w:tab/>
        <w:t>⇔</w:t>
      </w:r>
      <w:r w:rsidR="000A722D" w:rsidRPr="002831BD">
        <w:rPr>
          <w:rFonts w:ascii="Cambria Math" w:eastAsiaTheme="minorEastAsia" w:hAnsi="Cambria Math"/>
        </w:rPr>
        <w:tab/>
      </w:r>
      <w:r w:rsidR="000A722D">
        <w:rPr>
          <w:rFonts w:ascii="Cambria Math" w:eastAsiaTheme="minorEastAsia" w:hAnsi="Cambria Math"/>
        </w:rPr>
        <w:t>0°&lt;</w:t>
      </w:r>
      <w:r w:rsidR="000A722D" w:rsidRPr="002831BD">
        <w:rPr>
          <w:rFonts w:ascii="Cambria Math" w:eastAsiaTheme="minorEastAsia" w:hAnsi="Cambria Math"/>
        </w:rPr>
        <w:t>φ</w:t>
      </w:r>
      <w:r w:rsidR="000A722D">
        <w:rPr>
          <w:rFonts w:ascii="Cambria Math" w:eastAsiaTheme="minorEastAsia" w:hAnsi="Cambria Math"/>
        </w:rPr>
        <w:t>&lt;9</w:t>
      </w:r>
      <w:r w:rsidR="000A722D" w:rsidRPr="002831BD">
        <w:rPr>
          <w:rFonts w:ascii="Cambria Math" w:eastAsiaTheme="minorEastAsia" w:hAnsi="Cambria Math"/>
        </w:rPr>
        <w:t>0</w:t>
      </w:r>
      <w:r w:rsidR="000A722D">
        <w:rPr>
          <w:rFonts w:ascii="Cambria Math" w:eastAsiaTheme="minorEastAsia" w:hAnsi="Cambria Math"/>
        </w:rPr>
        <w:t>°</w:t>
      </w:r>
      <w:r w:rsidR="000A722D" w:rsidRPr="002831BD">
        <w:rPr>
          <w:rFonts w:ascii="Cambria Math" w:eastAsiaTheme="minorEastAsia" w:hAnsi="Cambria Math"/>
        </w:rPr>
        <w:tab/>
        <w:t>⇒</w:t>
      </w:r>
      <w:r w:rsidR="000A722D" w:rsidRPr="002831BD">
        <w:rPr>
          <w:rFonts w:ascii="Cambria Math" w:eastAsiaTheme="minorEastAsia" w:hAnsi="Cambria Math"/>
        </w:rPr>
        <w:tab/>
      </w:r>
      <w:r w:rsidR="000A722D">
        <w:rPr>
          <w:rFonts w:ascii="Cambria Math" w:eastAsiaTheme="minorEastAsia" w:hAnsi="Cambria Math"/>
        </w:rPr>
        <w:t>0&lt;</w:t>
      </w:r>
      <w:r w:rsidR="000A722D" w:rsidRPr="002831BD">
        <w:rPr>
          <w:rFonts w:ascii="Cambria Math" w:eastAsiaTheme="minorEastAsia" w:hAnsi="Cambria Math"/>
        </w:rPr>
        <w:t xml:space="preserve">cosφ </w:t>
      </w:r>
      <w:r w:rsidR="000A722D">
        <w:rPr>
          <w:rFonts w:ascii="Cambria Math" w:eastAsiaTheme="minorEastAsia" w:hAnsi="Cambria Math"/>
        </w:rPr>
        <w:t>&lt;</w:t>
      </w:r>
      <w:r w:rsidR="000A722D" w:rsidRPr="002831BD">
        <w:rPr>
          <w:rFonts w:ascii="Cambria Math" w:eastAsiaTheme="minorEastAsia" w:hAnsi="Cambria Math"/>
        </w:rPr>
        <w:t xml:space="preserve"> 1</w:t>
      </w:r>
      <w:r w:rsidR="000A722D" w:rsidRPr="002831BD">
        <w:rPr>
          <w:rFonts w:ascii="Cambria Math" w:eastAsiaTheme="minorEastAsia" w:hAnsi="Cambria Math"/>
        </w:rPr>
        <w:tab/>
        <w:t>⇒</w:t>
      </w:r>
      <w:r w:rsidR="000A722D" w:rsidRPr="002831BD">
        <w:rPr>
          <w:rFonts w:ascii="Cambria Math" w:eastAsiaTheme="minorEastAsia" w:hAnsi="Cambria Math"/>
        </w:rPr>
        <w:tab/>
        <w:t>P = V</w:t>
      </w:r>
      <w:r w:rsidR="000A722D" w:rsidRPr="002831BD">
        <w:rPr>
          <w:rFonts w:ascii="Cambria Math" w:eastAsiaTheme="minorEastAsia" w:hAnsi="Cambria Math"/>
          <w:vertAlign w:val="subscript"/>
        </w:rPr>
        <w:t>E</w:t>
      </w:r>
      <w:r w:rsidR="000A722D" w:rsidRPr="002831BD">
        <w:rPr>
          <w:rFonts w:ascii="Cambria Math" w:eastAsiaTheme="minorEastAsia" w:hAnsi="Cambria Math"/>
        </w:rPr>
        <w:t>I</w:t>
      </w:r>
      <w:r w:rsidR="000A722D" w:rsidRPr="002831BD">
        <w:rPr>
          <w:rFonts w:ascii="Cambria Math" w:eastAsiaTheme="minorEastAsia" w:hAnsi="Cambria Math"/>
          <w:vertAlign w:val="subscript"/>
        </w:rPr>
        <w:t>E</w:t>
      </w:r>
      <w:r w:rsidR="000A722D">
        <w:rPr>
          <w:rFonts w:ascii="Cambria Math" w:eastAsiaTheme="minorEastAsia" w:hAnsi="Cambria Math"/>
        </w:rPr>
        <w:t>cos</w:t>
      </w:r>
      <w:r w:rsidR="000A722D" w:rsidRPr="002831BD">
        <w:rPr>
          <w:rFonts w:ascii="Cambria Math" w:eastAsiaTheme="minorEastAsia" w:hAnsi="Cambria Math"/>
        </w:rPr>
        <w:t>φ</w:t>
      </w:r>
    </w:p>
    <w:p w:rsidR="000A722D" w:rsidRPr="00166460" w:rsidRDefault="000A722D" w:rsidP="000A722D">
      <w:pPr>
        <w:spacing w:after="60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CIRCUITO OHMICO CAPACITIVO (</w:t>
      </w:r>
      <w:r>
        <w:rPr>
          <w:rFonts w:ascii="Cambria Math" w:eastAsiaTheme="minorEastAsia" w:hAnsi="Cambria Math"/>
          <w:i/>
        </w:rPr>
        <w:t xml:space="preserve">Z=R-jX </w:t>
      </w:r>
      <w:r w:rsidRPr="00B7527C">
        <w:rPr>
          <w:rFonts w:ascii="Cambria Math" w:eastAsiaTheme="minorEastAsia" w:hAnsi="Cambria Math"/>
        </w:rPr>
        <w:t>)</w:t>
      </w:r>
    </w:p>
    <w:p w:rsidR="000A722D" w:rsidRPr="002831BD" w:rsidRDefault="002942EB" w:rsidP="000A722D">
      <w:pPr>
        <w:tabs>
          <w:tab w:val="left" w:pos="2835"/>
          <w:tab w:val="left" w:pos="3402"/>
          <w:tab w:val="left" w:pos="4678"/>
          <w:tab w:val="left" w:pos="5103"/>
          <w:tab w:val="left" w:pos="6379"/>
          <w:tab w:val="left" w:pos="6946"/>
        </w:tabs>
        <w:rPr>
          <w:rFonts w:ascii="Cambria Math" w:eastAsiaTheme="minorEastAsia" w:hAnsi="Cambria Math"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V</m:t>
            </m:r>
          </m:e>
        </m:acc>
      </m:oMath>
      <w:r w:rsidR="000A722D">
        <w:rPr>
          <w:rFonts w:ascii="Cambria Math" w:eastAsiaTheme="minorEastAsia" w:hAnsi="Cambria Math"/>
        </w:rPr>
        <w:t>è in ritardo su</w:t>
      </w:r>
      <m:oMath>
        <m:acc>
          <m:accPr>
            <m:chr m:val="̅"/>
            <m:ctrlPr>
              <w:rPr>
                <w:rFonts w:ascii="Cambria Math" w:eastAsiaTheme="minorEastAsia" w:hAnsi="Cambria Math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I</m:t>
            </m:r>
          </m:e>
        </m:acc>
      </m:oMath>
      <w:r w:rsidR="000A722D" w:rsidRPr="002831BD">
        <w:rPr>
          <w:rFonts w:ascii="Cambria Math" w:eastAsiaTheme="minorEastAsia" w:hAnsi="Cambria Math"/>
        </w:rPr>
        <w:tab/>
        <w:t>⇔</w:t>
      </w:r>
      <w:r w:rsidR="000A722D" w:rsidRPr="002831BD">
        <w:rPr>
          <w:rFonts w:ascii="Cambria Math" w:eastAsiaTheme="minorEastAsia" w:hAnsi="Cambria Math"/>
        </w:rPr>
        <w:tab/>
      </w:r>
      <w:r w:rsidR="000A722D">
        <w:rPr>
          <w:rFonts w:ascii="Cambria Math" w:eastAsiaTheme="minorEastAsia" w:hAnsi="Cambria Math"/>
        </w:rPr>
        <w:t>-90°&lt;</w:t>
      </w:r>
      <w:r w:rsidR="000A722D" w:rsidRPr="002831BD">
        <w:rPr>
          <w:rFonts w:ascii="Cambria Math" w:eastAsiaTheme="minorEastAsia" w:hAnsi="Cambria Math"/>
        </w:rPr>
        <w:t>φ</w:t>
      </w:r>
      <w:r w:rsidR="000A722D">
        <w:rPr>
          <w:rFonts w:ascii="Cambria Math" w:eastAsiaTheme="minorEastAsia" w:hAnsi="Cambria Math"/>
        </w:rPr>
        <w:t>&lt;</w:t>
      </w:r>
      <w:r w:rsidR="000A722D" w:rsidRPr="002831BD">
        <w:rPr>
          <w:rFonts w:ascii="Cambria Math" w:eastAsiaTheme="minorEastAsia" w:hAnsi="Cambria Math"/>
        </w:rPr>
        <w:t xml:space="preserve"> 0</w:t>
      </w:r>
      <w:r w:rsidR="000A722D">
        <w:rPr>
          <w:rFonts w:ascii="Cambria Math" w:eastAsiaTheme="minorEastAsia" w:hAnsi="Cambria Math"/>
        </w:rPr>
        <w:t>°</w:t>
      </w:r>
      <w:r w:rsidR="000A722D" w:rsidRPr="002831BD">
        <w:rPr>
          <w:rFonts w:ascii="Cambria Math" w:eastAsiaTheme="minorEastAsia" w:hAnsi="Cambria Math"/>
        </w:rPr>
        <w:tab/>
        <w:t>⇒</w:t>
      </w:r>
      <w:r w:rsidR="000A722D" w:rsidRPr="002831BD">
        <w:rPr>
          <w:rFonts w:ascii="Cambria Math" w:eastAsiaTheme="minorEastAsia" w:hAnsi="Cambria Math"/>
        </w:rPr>
        <w:tab/>
      </w:r>
      <w:r w:rsidR="000A722D">
        <w:rPr>
          <w:rFonts w:ascii="Cambria Math" w:eastAsiaTheme="minorEastAsia" w:hAnsi="Cambria Math"/>
        </w:rPr>
        <w:t>0&lt;</w:t>
      </w:r>
      <w:r w:rsidR="000A722D" w:rsidRPr="002831BD">
        <w:rPr>
          <w:rFonts w:ascii="Cambria Math" w:eastAsiaTheme="minorEastAsia" w:hAnsi="Cambria Math"/>
        </w:rPr>
        <w:t xml:space="preserve">cosφ </w:t>
      </w:r>
      <w:r w:rsidR="000A722D">
        <w:rPr>
          <w:rFonts w:ascii="Cambria Math" w:eastAsiaTheme="minorEastAsia" w:hAnsi="Cambria Math"/>
        </w:rPr>
        <w:t>&lt;</w:t>
      </w:r>
      <w:r w:rsidR="000A722D" w:rsidRPr="002831BD">
        <w:rPr>
          <w:rFonts w:ascii="Cambria Math" w:eastAsiaTheme="minorEastAsia" w:hAnsi="Cambria Math"/>
        </w:rPr>
        <w:t xml:space="preserve"> 1</w:t>
      </w:r>
      <w:r w:rsidR="000A722D" w:rsidRPr="002831BD">
        <w:rPr>
          <w:rFonts w:ascii="Cambria Math" w:eastAsiaTheme="minorEastAsia" w:hAnsi="Cambria Math"/>
        </w:rPr>
        <w:tab/>
        <w:t>⇒</w:t>
      </w:r>
      <w:r w:rsidR="000A722D" w:rsidRPr="002831BD">
        <w:rPr>
          <w:rFonts w:ascii="Cambria Math" w:eastAsiaTheme="minorEastAsia" w:hAnsi="Cambria Math"/>
        </w:rPr>
        <w:tab/>
        <w:t>P = V</w:t>
      </w:r>
      <w:r w:rsidR="000A722D" w:rsidRPr="002831BD">
        <w:rPr>
          <w:rFonts w:ascii="Cambria Math" w:eastAsiaTheme="minorEastAsia" w:hAnsi="Cambria Math"/>
          <w:vertAlign w:val="subscript"/>
        </w:rPr>
        <w:t>E</w:t>
      </w:r>
      <w:r w:rsidR="000A722D" w:rsidRPr="002831BD">
        <w:rPr>
          <w:rFonts w:ascii="Cambria Math" w:eastAsiaTheme="minorEastAsia" w:hAnsi="Cambria Math"/>
        </w:rPr>
        <w:t>I</w:t>
      </w:r>
      <w:r w:rsidR="000A722D" w:rsidRPr="002831BD">
        <w:rPr>
          <w:rFonts w:ascii="Cambria Math" w:eastAsiaTheme="minorEastAsia" w:hAnsi="Cambria Math"/>
          <w:vertAlign w:val="subscript"/>
        </w:rPr>
        <w:t>E</w:t>
      </w:r>
      <w:r w:rsidR="000A722D">
        <w:rPr>
          <w:rFonts w:ascii="Cambria Math" w:eastAsiaTheme="minorEastAsia" w:hAnsi="Cambria Math"/>
        </w:rPr>
        <w:t>cos</w:t>
      </w:r>
      <w:r w:rsidR="000A722D" w:rsidRPr="002831BD">
        <w:rPr>
          <w:rFonts w:ascii="Cambria Math" w:eastAsiaTheme="minorEastAsia" w:hAnsi="Cambria Math"/>
        </w:rPr>
        <w:t>φ</w:t>
      </w:r>
    </w:p>
    <w:p w:rsidR="001079FB" w:rsidRDefault="001079FB">
      <w:p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br w:type="page"/>
      </w:r>
    </w:p>
    <w:p w:rsidR="00954326" w:rsidRDefault="00954326" w:rsidP="00665E99">
      <w:pPr>
        <w:rPr>
          <w:rFonts w:ascii="Cambria Math" w:eastAsiaTheme="minorEastAsia" w:hAnsi="Cambria Math"/>
        </w:rPr>
      </w:pPr>
      <w:r w:rsidRPr="001950D0">
        <w:rPr>
          <w:rFonts w:ascii="Cambria Math" w:eastAsiaTheme="minorEastAsia" w:hAnsi="Cambria Math"/>
        </w:rPr>
        <w:lastRenderedPageBreak/>
        <w:t>POTENZA REATTIVA</w:t>
      </w:r>
    </w:p>
    <w:p w:rsidR="007D2185" w:rsidRDefault="00653008" w:rsidP="00665E99">
      <w:p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 xml:space="preserve">Dato che </w:t>
      </w:r>
      <m:oMath>
        <m:r>
          <w:rPr>
            <w:rFonts w:ascii="Cambria Math" w:eastAsiaTheme="minorEastAsia" w:hAnsi="Cambria Math"/>
          </w:rPr>
          <m:t>P=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EFF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EFF</m:t>
            </m:r>
          </m:sub>
        </m:sSub>
        <m:r>
          <w:rPr>
            <w:rFonts w:ascii="Cambria Math" w:hAnsi="Cambria Math"/>
          </w:rPr>
          <m:t xml:space="preserve"> cosφ</m:t>
        </m:r>
      </m:oMath>
      <w:r w:rsidR="002939CA">
        <w:rPr>
          <w:rFonts w:ascii="Cambria Math" w:eastAsiaTheme="minorEastAsia" w:hAnsi="Cambria Math"/>
        </w:rPr>
        <w:t xml:space="preserve"> se ne deduce che non tutta la I</w:t>
      </w:r>
      <w:r w:rsidR="002939CA" w:rsidRPr="00085082">
        <w:rPr>
          <w:rFonts w:ascii="Cambria Math" w:eastAsiaTheme="minorEastAsia" w:hAnsi="Cambria Math"/>
          <w:vertAlign w:val="subscript"/>
        </w:rPr>
        <w:t>EFF</w:t>
      </w:r>
      <w:r w:rsidR="002939CA">
        <w:rPr>
          <w:rFonts w:ascii="Cambria Math" w:eastAsiaTheme="minorEastAsia" w:hAnsi="Cambria Math"/>
        </w:rPr>
        <w:t xml:space="preserve"> contribuisce alla potenza attiva ma solo una sua frazione data da:</w:t>
      </w:r>
    </w:p>
    <w:p w:rsidR="002939CA" w:rsidRDefault="002942EB" w:rsidP="00192379">
      <w:pPr>
        <w:tabs>
          <w:tab w:val="left" w:pos="3261"/>
        </w:tabs>
        <w:rPr>
          <w:rFonts w:ascii="Cambria Math" w:eastAsiaTheme="minorEastAsia" w:hAnsi="Cambria Math"/>
          <w:vertAlign w:val="subscript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a</m:t>
            </m:r>
          </m:sub>
        </m:sSub>
        <m:r>
          <w:rPr>
            <w:rFonts w:ascii="Cambria Math" w:eastAsiaTheme="minorEastAsia" w:hAnsi="Cambria Math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EFF</m:t>
            </m:r>
          </m:sub>
        </m:sSub>
        <m:r>
          <w:rPr>
            <w:rFonts w:ascii="Cambria Math" w:hAnsi="Cambria Math"/>
          </w:rPr>
          <m:t xml:space="preserve"> cosφ</m:t>
        </m:r>
      </m:oMath>
      <w:r w:rsidR="00192379">
        <w:rPr>
          <w:rFonts w:ascii="Cambria Math" w:eastAsiaTheme="minorEastAsia" w:hAnsi="Cambria Math"/>
        </w:rPr>
        <w:tab/>
      </w:r>
      <w:r w:rsidR="00085082">
        <w:rPr>
          <w:rFonts w:ascii="Cambria Math" w:eastAsiaTheme="minorEastAsia" w:hAnsi="Cambria Math"/>
        </w:rPr>
        <w:t>COMPONENTE ATTIVA di I</w:t>
      </w:r>
      <w:r w:rsidR="00085082" w:rsidRPr="00085082">
        <w:rPr>
          <w:rFonts w:ascii="Cambria Math" w:eastAsiaTheme="minorEastAsia" w:hAnsi="Cambria Math"/>
          <w:vertAlign w:val="subscript"/>
        </w:rPr>
        <w:t>EFF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2835"/>
      </w:tblGrid>
      <w:tr w:rsidR="001079FB" w:rsidTr="001079FB">
        <w:trPr>
          <w:trHeight w:val="54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FB" w:rsidRDefault="001079FB" w:rsidP="00192379">
            <w:pPr>
              <w:tabs>
                <w:tab w:val="left" w:pos="3261"/>
              </w:tabs>
              <w:rPr>
                <w:rFonts w:ascii="Cambria Math" w:eastAsiaTheme="minorEastAsia" w:hAnsi="Cambria Math"/>
                <w:vertAlign w:val="subscript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P=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cosφ</m:t>
                </m:r>
              </m:oMath>
            </m:oMathPara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79FB" w:rsidRPr="001079FB" w:rsidRDefault="001079FB" w:rsidP="001079FB">
            <w:pPr>
              <w:tabs>
                <w:tab w:val="left" w:pos="171"/>
                <w:tab w:val="left" w:pos="3261"/>
              </w:tabs>
              <w:rPr>
                <w:rFonts w:ascii="Cambria Math" w:eastAsiaTheme="minorEastAsia" w:hAnsi="Cambria Math"/>
              </w:rPr>
            </w:pPr>
            <w:r>
              <w:rPr>
                <w:rFonts w:ascii="Cambria Math" w:eastAsiaTheme="minorEastAsia" w:hAnsi="Cambria Math"/>
              </w:rPr>
              <w:tab/>
              <w:t>POTENZA ATTIVA [Watt]</w:t>
            </w:r>
          </w:p>
        </w:tc>
      </w:tr>
    </w:tbl>
    <w:p w:rsidR="00085082" w:rsidRDefault="00085082" w:rsidP="001079FB">
      <w:pPr>
        <w:spacing w:before="240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Analogamente si definisce:</w:t>
      </w:r>
    </w:p>
    <w:p w:rsidR="00085082" w:rsidRDefault="002942EB" w:rsidP="00192379">
      <w:pPr>
        <w:tabs>
          <w:tab w:val="left" w:pos="3261"/>
        </w:tabs>
        <w:rPr>
          <w:rFonts w:ascii="Cambria Math" w:eastAsiaTheme="minorEastAsia" w:hAnsi="Cambria Math"/>
          <w:vertAlign w:val="subscript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r</m:t>
            </m:r>
          </m:sub>
        </m:sSub>
        <m:r>
          <w:rPr>
            <w:rFonts w:ascii="Cambria Math" w:eastAsiaTheme="minorEastAsia" w:hAnsi="Cambria Math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EFF</m:t>
            </m:r>
          </m:sub>
        </m:sSub>
        <m:r>
          <w:rPr>
            <w:rFonts w:ascii="Cambria Math" w:eastAsiaTheme="minorEastAsia" w:hAnsi="Cambria Math"/>
          </w:rPr>
          <m:t xml:space="preserve"> senφ</m:t>
        </m:r>
      </m:oMath>
      <w:r w:rsidR="00192379" w:rsidRPr="00192379">
        <w:rPr>
          <w:rFonts w:ascii="Cambria Math" w:eastAsiaTheme="minorEastAsia" w:hAnsi="Cambria Math"/>
          <w:i/>
        </w:rPr>
        <w:tab/>
      </w:r>
      <w:r w:rsidR="00085082" w:rsidRPr="001950D0">
        <w:rPr>
          <w:rFonts w:ascii="Cambria Math" w:eastAsiaTheme="minorEastAsia" w:hAnsi="Cambria Math"/>
        </w:rPr>
        <w:t>COMPONENTE REATTIVA di I</w:t>
      </w:r>
      <w:r w:rsidR="00085082" w:rsidRPr="001950D0">
        <w:rPr>
          <w:rFonts w:ascii="Cambria Math" w:eastAsiaTheme="minorEastAsia" w:hAnsi="Cambria Math"/>
          <w:vertAlign w:val="subscript"/>
        </w:rPr>
        <w:t>EFF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402"/>
      </w:tblGrid>
      <w:tr w:rsidR="001079FB" w:rsidTr="001079FB">
        <w:trPr>
          <w:trHeight w:val="545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1079FB" w:rsidRDefault="001079FB" w:rsidP="00E8721A">
            <w:pPr>
              <w:tabs>
                <w:tab w:val="left" w:pos="3261"/>
              </w:tabs>
              <w:rPr>
                <w:rFonts w:ascii="Cambria Math" w:eastAsiaTheme="minorEastAsia" w:hAnsi="Cambria Math"/>
                <w:vertAlign w:val="subscript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Q=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r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senφ</m:t>
                </m:r>
              </m:oMath>
            </m:oMathPara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79FB" w:rsidRPr="001079FB" w:rsidRDefault="001079FB" w:rsidP="001079FB">
            <w:pPr>
              <w:tabs>
                <w:tab w:val="left" w:pos="156"/>
                <w:tab w:val="left" w:pos="3261"/>
              </w:tabs>
              <w:rPr>
                <w:rFonts w:ascii="Cambria Math" w:eastAsiaTheme="minorEastAsia" w:hAnsi="Cambria Math"/>
              </w:rPr>
            </w:pPr>
            <w:r>
              <w:rPr>
                <w:rFonts w:ascii="Cambria Math" w:eastAsiaTheme="minorEastAsia" w:hAnsi="Cambria Math"/>
              </w:rPr>
              <w:tab/>
            </w:r>
            <w:r w:rsidRPr="001950D0">
              <w:rPr>
                <w:rFonts w:ascii="Cambria Math" w:eastAsiaTheme="minorEastAsia" w:hAnsi="Cambria Math"/>
              </w:rPr>
              <w:t>POTENZA REATTIVA [</w:t>
            </w:r>
            <w:r>
              <w:rPr>
                <w:rFonts w:ascii="Cambria Math" w:eastAsiaTheme="minorEastAsia" w:hAnsi="Cambria Math"/>
              </w:rPr>
              <w:t>VAR</w:t>
            </w:r>
            <w:r w:rsidRPr="001950D0">
              <w:rPr>
                <w:rFonts w:ascii="Cambria Math" w:eastAsiaTheme="minorEastAsia" w:hAnsi="Cambria Math"/>
              </w:rPr>
              <w:t>]</w:t>
            </w:r>
          </w:p>
        </w:tc>
      </w:tr>
    </w:tbl>
    <w:p w:rsidR="00954326" w:rsidRDefault="00954326" w:rsidP="001079FB">
      <w:pPr>
        <w:spacing w:before="240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Risulta quindi:</w:t>
      </w:r>
    </w:p>
    <w:p w:rsidR="00954326" w:rsidRPr="001950D0" w:rsidRDefault="002942EB" w:rsidP="00954326">
      <w:pPr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EFF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a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r</m:t>
              </m:r>
            </m:sub>
          </m:sSub>
        </m:oMath>
      </m:oMathPara>
    </w:p>
    <w:p w:rsidR="00803500" w:rsidRPr="00D64FE0" w:rsidRDefault="00803500" w:rsidP="00F02CD3">
      <w:pPr>
        <w:jc w:val="both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I</w:t>
      </w:r>
      <w:r w:rsidRPr="00D64FE0">
        <w:rPr>
          <w:rFonts w:ascii="Cambria Math" w:eastAsiaTheme="minorEastAsia" w:hAnsi="Cambria Math"/>
          <w:vertAlign w:val="subscript"/>
        </w:rPr>
        <w:t>r</w:t>
      </w:r>
      <w:r w:rsidR="00F02CD3">
        <w:rPr>
          <w:rFonts w:ascii="Cambria Math" w:eastAsiaTheme="minorEastAsia" w:hAnsi="Cambria Math"/>
          <w:vertAlign w:val="subscript"/>
        </w:rPr>
        <w:t xml:space="preserve"> </w:t>
      </w:r>
      <w:r w:rsidRPr="00D64FE0">
        <w:rPr>
          <w:rFonts w:ascii="Cambria Math" w:eastAsiaTheme="minorEastAsia" w:hAnsi="Cambria Math"/>
        </w:rPr>
        <w:t>non può dar luogo con continuità</w:t>
      </w:r>
      <w:r w:rsidR="00F02CD3">
        <w:rPr>
          <w:rFonts w:ascii="Cambria Math" w:eastAsiaTheme="minorEastAsia" w:hAnsi="Cambria Math"/>
        </w:rPr>
        <w:t xml:space="preserve"> </w:t>
      </w:r>
      <w:r w:rsidRPr="00D64FE0">
        <w:rPr>
          <w:rFonts w:ascii="Cambria Math" w:eastAsiaTheme="minorEastAsia" w:hAnsi="Cambria Math"/>
        </w:rPr>
        <w:t>ad un trasferimento di energia dal gener</w:t>
      </w:r>
      <w:r>
        <w:rPr>
          <w:rFonts w:ascii="Cambria Math" w:eastAsiaTheme="minorEastAsia" w:hAnsi="Cambria Math"/>
        </w:rPr>
        <w:t>atore al circuito utilizzatore, q</w:t>
      </w:r>
      <w:r w:rsidRPr="00D64FE0">
        <w:rPr>
          <w:rFonts w:ascii="Cambria Math" w:eastAsiaTheme="minorEastAsia" w:hAnsi="Cambria Math"/>
        </w:rPr>
        <w:t>uesto perché tutta l’energia viene trasferita tramite</w:t>
      </w:r>
      <w:r>
        <w:rPr>
          <w:rFonts w:ascii="Cambria Math" w:eastAsiaTheme="minorEastAsia" w:hAnsi="Cambria Math"/>
        </w:rPr>
        <w:t xml:space="preserve"> I</w:t>
      </w:r>
      <w:r w:rsidRPr="00D64FE0">
        <w:rPr>
          <w:rFonts w:ascii="Cambria Math" w:eastAsiaTheme="minorEastAsia" w:hAnsi="Cambria Math"/>
          <w:vertAlign w:val="subscript"/>
        </w:rPr>
        <w:t>a</w:t>
      </w:r>
      <w:r w:rsidRPr="00D64FE0">
        <w:rPr>
          <w:rFonts w:ascii="Cambria Math" w:eastAsiaTheme="minorEastAsia" w:hAnsi="Cambria Math"/>
        </w:rPr>
        <w:t>.</w:t>
      </w:r>
    </w:p>
    <w:p w:rsidR="00803500" w:rsidRPr="00D64FE0" w:rsidRDefault="00803500" w:rsidP="00F02CD3">
      <w:pPr>
        <w:spacing w:after="0"/>
        <w:jc w:val="both"/>
        <w:rPr>
          <w:rFonts w:ascii="Cambria Math" w:eastAsiaTheme="minorEastAsia" w:hAnsi="Cambria Math"/>
        </w:rPr>
      </w:pPr>
      <w:r w:rsidRPr="00D64FE0">
        <w:rPr>
          <w:rFonts w:ascii="Cambria Math" w:eastAsiaTheme="minorEastAsia" w:hAnsi="Cambria Math"/>
        </w:rPr>
        <w:t>Q SI MISURA IN VOLTAMPERE REATTIVI (VAR).</w:t>
      </w:r>
    </w:p>
    <w:p w:rsidR="00803500" w:rsidRDefault="00803500" w:rsidP="00F02CD3">
      <w:pPr>
        <w:spacing w:after="0"/>
        <w:jc w:val="both"/>
        <w:rPr>
          <w:rFonts w:ascii="Cambria Math" w:eastAsiaTheme="minorEastAsia" w:hAnsi="Cambria Math"/>
        </w:rPr>
      </w:pPr>
      <w:r w:rsidRPr="00D64FE0">
        <w:rPr>
          <w:rFonts w:ascii="Cambria Math" w:eastAsiaTheme="minorEastAsia" w:hAnsi="Cambria Math"/>
        </w:rPr>
        <w:t>Non in Watt perché nel tempo non dà luogo a trasformazioni energetiche in un solo senso.</w:t>
      </w:r>
    </w:p>
    <w:p w:rsidR="00803500" w:rsidRPr="0024383B" w:rsidRDefault="00803500" w:rsidP="00F02CD3">
      <w:pPr>
        <w:jc w:val="both"/>
        <w:rPr>
          <w:rFonts w:ascii="Cambria Math" w:eastAsiaTheme="minorEastAsia" w:hAnsi="Cambria Math"/>
          <w:b/>
          <w:i/>
        </w:rPr>
      </w:pPr>
      <w:r w:rsidRPr="0024383B">
        <w:rPr>
          <w:rFonts w:ascii="Cambria Math" w:eastAsiaTheme="minorEastAsia" w:hAnsi="Cambria Math"/>
          <w:b/>
          <w:i/>
        </w:rPr>
        <w:t>Q non è la potenza fluttuante</w:t>
      </w:r>
    </w:p>
    <w:p w:rsidR="00803500" w:rsidRDefault="002942EB" w:rsidP="00F02CD3">
      <w:pPr>
        <w:jc w:val="both"/>
        <w:rPr>
          <w:rFonts w:ascii="Cambria Math" w:eastAsiaTheme="minorEastAsia" w:hAnsi="Cambria Math"/>
        </w:rPr>
      </w:pPr>
      <m:oMath>
        <m:r>
          <w:rPr>
            <w:rFonts w:ascii="Cambria Math" w:eastAsiaTheme="minorEastAsia" w:hAnsi="Cambria Math"/>
            <w:i/>
            <w:noProof/>
            <w:color w:val="FF0000"/>
            <w:lang w:eastAsia="it-IT"/>
          </w:rPr>
          <w:pict>
            <v:group id="_x0000_s1213" editas="canvas" style="position:absolute;left:0;text-align:left;margin-left:307.9pt;margin-top:47.4pt;width:121.15pt;height:84.75pt;z-index:251672576" coordorigin="3115,10717" coordsize="2423,1695">
              <o:lock v:ext="edit" aspectratio="t"/>
              <v:shape id="_x0000_s1214" type="#_x0000_t75" style="position:absolute;left:3115;top:10717;width:2423;height:1695" o:preferrelative="f">
                <v:fill o:detectmouseclick="t"/>
                <v:path o:extrusionok="t" o:connecttype="none"/>
                <o:lock v:ext="edit" text="t"/>
              </v:shape>
              <v:shape id="_x0000_s1215" type="#_x0000_t32" style="position:absolute;left:3474;top:11616;width:1442;height:1" o:connectortype="straight">
                <v:stroke endarrow="block"/>
              </v:shape>
              <v:shape id="_x0000_s1216" type="#_x0000_t32" style="position:absolute;left:4914;top:10895;width:2;height:722;flip:y" o:connectortype="straight">
                <v:stroke endarrow="block"/>
              </v:shape>
              <v:shape id="_x0000_s1217" type="#_x0000_t32" style="position:absolute;left:3474;top:10895;width:1440;height:721;flip:y" o:connectortype="straight">
                <v:stroke endarrow="block"/>
              </v:shape>
              <v:shape id="_x0000_s1218" type="#_x0000_t202" style="position:absolute;left:4008;top:11572;width:541;height:540" filled="f" stroked="f">
                <v:textbox>
                  <w:txbxContent>
                    <w:p w:rsidR="004B2D74" w:rsidRDefault="002942EB" w:rsidP="004B2D74">
                      <m:oMathPara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  <v:shape id="_x0000_s1219" type="#_x0000_t202" style="position:absolute;left:4853;top:11016;width:540;height:541" filled="f" stroked="f">
                <v:textbox>
                  <w:txbxContent>
                    <w:p w:rsidR="004B2D74" w:rsidRDefault="002942EB" w:rsidP="004B2D74">
                      <m:oMathPara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  <v:shape id="_x0000_s1220" type="#_x0000_t202" style="position:absolute;left:3878;top:10892;width:543;height:540" filled="f" stroked="f">
                <v:textbox>
                  <w:txbxContent>
                    <w:p w:rsidR="004B2D74" w:rsidRDefault="002942EB" w:rsidP="004B2D74">
                      <m:oMathPara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221" type="#_x0000_t19" style="position:absolute;left:3481;top:11409;width:454;height:208" coordsize="21600,9900" adj="-1787737,,,9900" path="wr-21600,-11700,21600,31500,19198,,21600,9900nfewr-21600,-11700,21600,31500,19198,,21600,9900l,9900nsxe">
                <v:path o:connectlocs="19198,0;21600,9900;0,9900"/>
              </v:shape>
              <v:shape id="_x0000_s1222" type="#_x0000_t202" style="position:absolute;left:3860;top:11210;width:540;height:541" filled="f" stroked="f">
                <v:textbox>
                  <w:txbxContent>
                    <w:p w:rsidR="004B2D74" w:rsidRDefault="004B2D74" w:rsidP="004B2D74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oMath>
                      </m:oMathPara>
                    </w:p>
                  </w:txbxContent>
                </v:textbox>
              </v:shape>
            </v:group>
          </w:pict>
        </m:r>
      </m:oMath>
      <w:r w:rsidR="00A26D17">
        <w:rPr>
          <w:rFonts w:ascii="Cambria Math" w:eastAsiaTheme="minorEastAsia" w:hAnsi="Cambria Math"/>
          <w:i/>
          <w:color w:val="FF0000"/>
        </w:rPr>
        <w:t>?</w:t>
      </w:r>
      <w:r w:rsidR="00803500" w:rsidRPr="00A26D17">
        <w:rPr>
          <w:rFonts w:ascii="Cambria Math" w:eastAsiaTheme="minorEastAsia" w:hAnsi="Cambria Math"/>
          <w:i/>
          <w:color w:val="FF0000"/>
        </w:rPr>
        <w:t>Q rappresenta 1/2 del valore massimo della potenza reattiva istantanea</w:t>
      </w:r>
      <w:r w:rsidR="00A26D17">
        <w:rPr>
          <w:rFonts w:ascii="Cambria Math" w:eastAsiaTheme="minorEastAsia" w:hAnsi="Cambria Math"/>
          <w:i/>
          <w:color w:val="FF0000"/>
        </w:rPr>
        <w:t>?</w:t>
      </w:r>
      <w:r w:rsidR="00803500" w:rsidRPr="00A26D17">
        <w:rPr>
          <w:rFonts w:ascii="Cambria Math" w:eastAsiaTheme="minorEastAsia" w:hAnsi="Cambria Math"/>
          <w:i/>
        </w:rPr>
        <w:t>.</w:t>
      </w:r>
      <w:r w:rsidR="00803500" w:rsidRPr="00D64FE0">
        <w:rPr>
          <w:rFonts w:ascii="Cambria Math" w:eastAsiaTheme="minorEastAsia" w:hAnsi="Cambria Math"/>
        </w:rPr>
        <w:t xml:space="preserve"> Tiene quindi conto della presenza di fenomeni energetici CONSERVATIVI nel bipolo, dovuti alla presenza di CAPACITA’ ed INDUTTANZE.</w:t>
      </w:r>
    </w:p>
    <w:p w:rsidR="00954326" w:rsidRDefault="00954326" w:rsidP="00803500">
      <w:p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>POTENZA COMPLESSA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402"/>
      </w:tblGrid>
      <w:tr w:rsidR="001079FB" w:rsidTr="00E8721A">
        <w:trPr>
          <w:trHeight w:val="545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1079FB" w:rsidRPr="001079FB" w:rsidRDefault="002942EB" w:rsidP="00E8721A">
            <w:pPr>
              <w:tabs>
                <w:tab w:val="left" w:pos="3261"/>
              </w:tabs>
              <w:rPr>
                <w:rFonts w:ascii="Cambria Math" w:eastAsiaTheme="minorEastAsia" w:hAnsi="Cambria Math"/>
                <w:vertAlign w:val="subscript"/>
              </w:rPr>
            </w:pPr>
            <m:oMathPara>
              <m:oMathParaPr>
                <m:jc m:val="center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</m:acc>
                <m:r>
                  <w:rPr>
                    <w:rFonts w:ascii="Cambria Math" w:eastAsiaTheme="minorEastAsia" w:hAnsi="Cambria Math"/>
                  </w:rPr>
                  <m:t>=P+jQ</m:t>
                </m:r>
              </m:oMath>
            </m:oMathPara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79FB" w:rsidRPr="001079FB" w:rsidRDefault="001079FB" w:rsidP="001079FB">
            <w:pPr>
              <w:tabs>
                <w:tab w:val="left" w:pos="156"/>
                <w:tab w:val="left" w:pos="3261"/>
              </w:tabs>
              <w:rPr>
                <w:rFonts w:ascii="Cambria Math" w:eastAsiaTheme="minorEastAsia" w:hAnsi="Cambria Math"/>
              </w:rPr>
            </w:pPr>
            <w:r>
              <w:rPr>
                <w:rFonts w:ascii="Cambria Math" w:eastAsiaTheme="minorEastAsia" w:hAnsi="Cambria Math"/>
              </w:rPr>
              <w:tab/>
              <w:t>POTENZA COMPLESSA [VA]</w:t>
            </w:r>
          </w:p>
        </w:tc>
      </w:tr>
    </w:tbl>
    <w:p w:rsidR="001950D0" w:rsidRPr="001950D0" w:rsidRDefault="001950D0" w:rsidP="001950D0">
      <w:pPr>
        <w:tabs>
          <w:tab w:val="left" w:pos="3261"/>
        </w:tabs>
        <w:rPr>
          <w:rFonts w:ascii="Cambria Math" w:eastAsiaTheme="minorEastAsia" w:hAnsi="Cambria Math"/>
        </w:rPr>
      </w:pPr>
    </w:p>
    <w:p w:rsidR="00F05F5D" w:rsidRDefault="00F05F5D">
      <w:pPr>
        <w:rPr>
          <w:rFonts w:ascii="Cambria Math" w:eastAsiaTheme="minorEastAsia" w:hAnsi="Cambria Math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</m:ac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EFF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EFF</m:t>
                </m:r>
              </m:sub>
            </m:sSub>
            <m:r>
              <w:rPr>
                <w:rFonts w:ascii="Cambria Math" w:hAnsi="Cambria Math"/>
              </w:rPr>
              <m:t xml:space="preserve"> cosφ</m:t>
            </m:r>
            <m:r>
              <w:rPr>
                <w:rFonts w:ascii="Cambria Math" w:hAnsi="Cambria Math"/>
              </w:rPr>
              <m:t>+j∙</m:t>
            </m:r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EFF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EFF</m:t>
            </m:r>
          </m:sub>
        </m:sSub>
        <m:r>
          <w:rPr>
            <w:rFonts w:ascii="Cambria Math" w:eastAsiaTheme="minorEastAsia" w:hAnsi="Cambria Math"/>
          </w:rPr>
          <m:t xml:space="preserve"> senφ</m:t>
        </m:r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EFF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EFF</m:t>
            </m:r>
          </m:sub>
        </m:sSub>
        <m:r>
          <w:rPr>
            <w:rFonts w:ascii="Cambria Math" w:eastAsiaTheme="minorEastAsia" w:hAnsi="Cambria Math"/>
          </w:rPr>
          <m:t>(</m:t>
        </m:r>
        <m:r>
          <w:rPr>
            <w:rFonts w:ascii="Cambria Math" w:hAnsi="Cambria Math"/>
          </w:rPr>
          <m:t>cosφ</m:t>
        </m:r>
        <m:r>
          <w:rPr>
            <w:rFonts w:ascii="Cambria Math" w:hAnsi="Cambria Math"/>
          </w:rPr>
          <m:t>+j∙</m:t>
        </m:r>
        <m:r>
          <w:rPr>
            <w:rFonts w:ascii="Cambria Math" w:eastAsiaTheme="minorEastAsia" w:hAnsi="Cambria Math"/>
          </w:rPr>
          <m:t>senφ</m:t>
        </m:r>
        <m:r>
          <w:rPr>
            <w:rFonts w:ascii="Cambria Math" w:eastAsiaTheme="minorEastAsia" w:hAnsi="Cambria Math"/>
          </w:rPr>
          <m:t>)</m:t>
        </m:r>
      </m:oMath>
      <w:r>
        <w:rPr>
          <w:rFonts w:ascii="Cambria Math" w:eastAsiaTheme="minorEastAsia" w:hAnsi="Cambria Math"/>
        </w:rPr>
        <w:t xml:space="preserve"> </w:t>
      </w:r>
    </w:p>
    <w:p w:rsidR="00F05F5D" w:rsidRPr="00F05F5D" w:rsidRDefault="00F05F5D">
      <w:pPr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EFF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EFF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cosφ+j∙</m:t>
                  </m:r>
                  <m:r>
                    <w:rPr>
                      <w:rFonts w:ascii="Cambria Math" w:eastAsiaTheme="minorEastAsia" w:hAnsi="Cambria Math"/>
                    </w:rPr>
                    <m:t>senφ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EFF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EFF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cosφ+j∙</m:t>
              </m:r>
              <m:r>
                <w:rPr>
                  <w:rFonts w:ascii="Cambria Math" w:eastAsiaTheme="minorEastAsia" w:hAnsi="Cambria Math"/>
                </w:rPr>
                <m:t>senφ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EFF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EFF</m:t>
              </m:r>
            </m:sub>
          </m:sSub>
          <m:r>
            <w:rPr>
              <w:rFonts w:ascii="Cambria Math" w:hAnsi="Cambria Math"/>
            </w:rPr>
            <m:t>≜</m:t>
          </m:r>
          <m:r>
            <w:rPr>
              <w:rFonts w:ascii="Cambria Math" w:hAnsi="Cambria Math"/>
            </w:rPr>
            <m:t>S</m:t>
          </m:r>
        </m:oMath>
      </m:oMathPara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402"/>
      </w:tblGrid>
      <w:tr w:rsidR="00F05F5D" w:rsidTr="00D27FB6">
        <w:trPr>
          <w:trHeight w:val="545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F05F5D" w:rsidRPr="001079FB" w:rsidRDefault="00F05F5D" w:rsidP="00D27FB6">
            <w:pPr>
              <w:tabs>
                <w:tab w:val="left" w:pos="3261"/>
              </w:tabs>
              <w:rPr>
                <w:rFonts w:ascii="Cambria Math" w:eastAsiaTheme="minorEastAsia" w:hAnsi="Cambria Math"/>
                <w:vertAlign w:val="subscript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</w:rPr>
                  <m:t>S</m:t>
                </m:r>
                <m: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EFF</m:t>
                    </m:r>
                  </m:sub>
                </m:sSub>
              </m:oMath>
            </m:oMathPara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05F5D" w:rsidRPr="001079FB" w:rsidRDefault="00F05F5D" w:rsidP="00F05F5D">
            <w:pPr>
              <w:tabs>
                <w:tab w:val="left" w:pos="156"/>
                <w:tab w:val="left" w:pos="3261"/>
              </w:tabs>
              <w:rPr>
                <w:rFonts w:ascii="Cambria Math" w:eastAsiaTheme="minorEastAsia" w:hAnsi="Cambria Math"/>
              </w:rPr>
            </w:pPr>
            <w:r>
              <w:rPr>
                <w:rFonts w:ascii="Cambria Math" w:eastAsiaTheme="minorEastAsia" w:hAnsi="Cambria Math"/>
              </w:rPr>
              <w:tab/>
              <w:t xml:space="preserve">POTENZA </w:t>
            </w:r>
            <w:r>
              <w:rPr>
                <w:rFonts w:ascii="Cambria Math" w:eastAsiaTheme="minorEastAsia" w:hAnsi="Cambria Math"/>
              </w:rPr>
              <w:t>APPARENTE</w:t>
            </w:r>
            <w:r>
              <w:rPr>
                <w:rFonts w:ascii="Cambria Math" w:eastAsiaTheme="minorEastAsia" w:hAnsi="Cambria Math"/>
              </w:rPr>
              <w:t xml:space="preserve"> [VA]</w:t>
            </w:r>
          </w:p>
        </w:tc>
      </w:tr>
    </w:tbl>
    <w:p w:rsidR="00F05F5D" w:rsidRDefault="00F05F5D">
      <w:pPr>
        <w:rPr>
          <w:rFonts w:ascii="Cambria Math" w:eastAsiaTheme="minorEastAsia" w:hAnsi="Cambria Math"/>
        </w:rPr>
      </w:pPr>
    </w:p>
    <w:p w:rsidR="00C91D26" w:rsidRDefault="00C91D26">
      <w:p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br w:type="page"/>
      </w:r>
      <w:bookmarkStart w:id="0" w:name="_GoBack"/>
      <w:bookmarkEnd w:id="0"/>
    </w:p>
    <w:p w:rsidR="002A1BD1" w:rsidRPr="002A1BD1" w:rsidRDefault="00836DCC" w:rsidP="00956AD1">
      <w:pPr>
        <w:jc w:val="both"/>
        <w:rPr>
          <w:rFonts w:ascii="Cambria Math" w:eastAsiaTheme="minorEastAsia" w:hAnsi="Cambria Math"/>
          <w:b/>
          <w:noProof/>
          <w:lang w:eastAsia="it-IT"/>
        </w:rPr>
      </w:pPr>
      <w:r w:rsidRPr="002A1BD1">
        <w:rPr>
          <w:rFonts w:ascii="Cambria Math" w:eastAsiaTheme="minorEastAsia" w:hAnsi="Cambria Math"/>
          <w:b/>
          <w:noProof/>
          <w:lang w:eastAsia="it-IT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1905</wp:posOffset>
            </wp:positionV>
            <wp:extent cx="1217295" cy="1079500"/>
            <wp:effectExtent l="19050" t="0" r="1905" b="0"/>
            <wp:wrapTight wrapText="right">
              <wp:wrapPolygon edited="0">
                <wp:start x="-338" y="0"/>
                <wp:lineTo x="-338" y="21346"/>
                <wp:lineTo x="21634" y="21346"/>
                <wp:lineTo x="21634" y="0"/>
                <wp:lineTo x="-338" y="0"/>
              </wp:wrapPolygon>
            </wp:wrapTight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9253" t="38728" r="35788" b="19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1BD1" w:rsidRPr="002A1BD1">
        <w:rPr>
          <w:rFonts w:ascii="Cambria Math" w:eastAsiaTheme="minorEastAsia" w:hAnsi="Cambria Math"/>
          <w:b/>
          <w:noProof/>
          <w:lang w:eastAsia="it-IT"/>
        </w:rPr>
        <w:t>RIFASAMENTO</w:t>
      </w:r>
    </w:p>
    <w:p w:rsidR="004F71F6" w:rsidRDefault="004F71F6" w:rsidP="00956AD1">
      <w:pPr>
        <w:jc w:val="both"/>
        <w:rPr>
          <w:rFonts w:ascii="Cambria Math" w:eastAsiaTheme="minorEastAsia" w:hAnsi="Cambria Math"/>
          <w:i/>
          <w:noProof/>
          <w:lang w:eastAsia="it-IT"/>
        </w:rPr>
      </w:pPr>
      <w:r>
        <w:rPr>
          <w:rFonts w:ascii="Cambria Math" w:eastAsiaTheme="minorEastAsia" w:hAnsi="Cambria Math"/>
          <w:i/>
          <w:noProof/>
          <w:lang w:eastAsia="it-IT"/>
        </w:rPr>
        <w:t>Q</w:t>
      </w:r>
      <w:r w:rsidRPr="004F71F6">
        <w:rPr>
          <w:rFonts w:ascii="Cambria Math" w:eastAsiaTheme="minorEastAsia" w:hAnsi="Cambria Math"/>
          <w:i/>
          <w:noProof/>
          <w:lang w:eastAsia="it-IT"/>
        </w:rPr>
        <w:t>uando gli utilizzatori sono macchine elettriche come motori e trasformator</w:t>
      </w:r>
      <w:r>
        <w:rPr>
          <w:rFonts w:ascii="Cambria Math" w:eastAsiaTheme="minorEastAsia" w:hAnsi="Cambria Math"/>
          <w:i/>
          <w:noProof/>
          <w:lang w:eastAsia="it-IT"/>
        </w:rPr>
        <w:t>i, l’impianto elettrico può essere schematizzato come in figura.</w:t>
      </w:r>
    </w:p>
    <w:p w:rsidR="004F71F6" w:rsidRDefault="002942EB" w:rsidP="00956AD1">
      <w:pPr>
        <w:jc w:val="both"/>
        <w:rPr>
          <w:rFonts w:ascii="Cambria Math" w:eastAsiaTheme="minorEastAsia" w:hAnsi="Cambria Math"/>
          <w:i/>
          <w:noProof/>
          <w:lang w:eastAsia="it-IT"/>
        </w:rPr>
      </w:pPr>
      <m:oMath>
        <m:r>
          <m:rPr>
            <m:sty m:val="p"/>
          </m:rPr>
          <w:rPr>
            <w:rFonts w:ascii="Cambria Math" w:eastAsiaTheme="minorEastAsia" w:hAnsi="Cambria Math"/>
            <w:noProof/>
            <w:lang w:eastAsia="it-IT"/>
          </w:rPr>
          <w:pict>
            <v:group id="Area di disegno 60" o:spid="_x0000_s1122" editas="canvas" style="position:absolute;left:0;text-align:left;margin-left:261.75pt;margin-top:31.65pt;width:89.95pt;height:97.6pt;z-index:251668480" coordsize="11417,12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">
              <v:shape id="_x0000_s1123" type="#_x0000_t75" style="position:absolute;width:11417;height:12395;visibility:visible" o:preferrelative="f">
                <v:fill o:detectmouseclick="t"/>
                <v:path o:connecttype="none"/>
              </v:shape>
              <v:group id="Gruppo 116" o:spid="_x0000_s1124" style="position:absolute;left:1344;top:360;width:9895;height:11485" coordorigin="9950,1906" coordsize="9894,1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Connettore 2 23" o:spid="_x0000_s1125" type="#_x0000_t32" style="position:absolute;left:11035;top:3559;width:0;height:9112;rotation:-1942462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ljo8UAAADbAAAADwAAAGRycy9kb3ducmV2LnhtbESP3WrCQBSE7wu+w3KE3tVN/cOmriJa&#10;oV4oGPsAh+zpJjR7NmRXE316tyB4OczMN8x82dlKXKjxpWMF74MEBHHudMlGwc9p+zYD4QOyxsox&#10;KbiSh+Wi9zLHVLuWj3TJghERwj5FBUUIdSqlzwuy6AeuJo7er2sshigbI3WDbYTbSg6TZCotlhwX&#10;CqxpXVD+l52tgu403n3MtpPWHOr93nyNss1tlyn12u9WnyACdeEZfrS/tYLhCP6/xB8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Lljo8UAAADbAAAADwAAAAAAAAAA&#10;AAAAAAChAgAAZHJzL2Rvd25yZXYueG1sUEsFBgAAAAAEAAQA+QAAAJMDAAAAAA==&#10;" strokecolor="#009" strokeweight="1.25pt">
                  <v:stroke endarrow="block" joinstyle="miter"/>
                </v:shape>
                <v:shape id="Connettore 2 24" o:spid="_x0000_s1126" type="#_x0000_t32" style="position:absolute;left:9979;top:7550;width:3779;height:5842;rotation:-1942462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1cJsEAAADbAAAADwAAAGRycy9kb3ducmV2LnhtbESPQYvCMBSE74L/ITxhL6KpUkSqUUQU&#10;RE+6wl6fzbMtNi+lydbqrzeC4HGYmW+Y+bI1pWiodoVlBaNhBII4tbrgTMH5dzuYgnAeWWNpmRQ8&#10;yMFy0e3MMdH2zkdqTj4TAcIuQQW591UipUtzMuiGtiIO3tXWBn2QdSZ1jfcAN6UcR9FEGiw4LORY&#10;0Tqn9Hb6NwpaftK5v9/8lavDbqqbbRzzxSr102tXMxCeWv8Nf9o7rWAcw/tL+AF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HVwmwQAAANsAAAAPAAAAAAAAAAAAAAAA&#10;AKECAABkcnMvZG93bnJldi54bWxQSwUGAAAAAAQABAD5AAAAjwMAAAAA&#10;" strokecolor="red" strokeweight="1.25pt">
                  <v:stroke endarrow="block" joinstyle="miter"/>
                </v:shape>
                <v:shape id="Casella di testo 54" o:spid="_x0000_s1127" type="#_x0000_t202" style="position:absolute;left:11171;top:1906;width:6202;height:39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    <v:textbox>
                    <w:txbxContent>
                      <w:p w:rsidR="004B2D74" w:rsidRPr="00A32CAA" w:rsidRDefault="002942EB" w:rsidP="00956AD1">
                        <w:pPr>
                          <w:rPr>
                            <w:sz w:val="32"/>
                            <w:szCs w:val="32"/>
                          </w:rPr>
                        </w:pPr>
                        <m:oMathPara>
                          <m:oMath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V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  <v:shape id="Casella di testo 9" o:spid="_x0000_s1128" type="#_x0000_t202" style="position:absolute;left:13647;top:7284;width:6198;height:39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A18YA&#10;AADb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IG/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A18YAAADbAAAADwAAAAAAAAAAAAAAAACYAgAAZHJz&#10;L2Rvd25yZXYueG1sUEsFBgAAAAAEAAQA9QAAAIsDAAAAAA==&#10;" filled="f" stroked="f" strokeweight=".5pt">
                  <v:textbox>
                    <w:txbxContent/>
                  </v:textbox>
                </v:shape>
                <v:shape id="Casella di testo 9" o:spid="_x0000_s1129" type="#_x0000_t202" style="position:absolute;left:9950;top:7909;width:2652;height:3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    <v:textbox>
                    <w:txbxContent>
                      <w:p w:rsidR="004B2D74" w:rsidRDefault="004B2D74" w:rsidP="00956AD1">
                        <w:pPr>
                          <w:pStyle w:val="NormalWeb"/>
                          <w:spacing w:before="0" w:beforeAutospacing="0" w:after="160" w:afterAutospacing="0" w:line="254" w:lineRule="auto"/>
                        </w:pPr>
                        <w:r>
                          <w:t>φ</w:t>
                        </w:r>
                      </w:p>
                    </w:txbxContent>
                  </v:textbox>
                </v:shape>
              </v:group>
            </v:group>
          </w:pict>
        </m:r>
      </m:oMath>
      <w:r w:rsidR="00956AD1">
        <w:rPr>
          <w:rFonts w:ascii="Cambria Math" w:eastAsiaTheme="minorEastAsia" w:hAnsi="Cambria Math"/>
          <w:i/>
          <w:noProof/>
          <w:lang w:eastAsia="it-IT"/>
        </w:rPr>
        <w:t>Siamo in presenza quindi di un carico ohmico-induttivo: la tensione risulta anticipata di un angolo φ rispetto alla corrente</w:t>
      </w:r>
      <w:r w:rsidR="000411DF">
        <w:rPr>
          <w:rFonts w:ascii="Cambria Math" w:eastAsiaTheme="minorEastAsia" w:hAnsi="Cambria Math"/>
          <w:i/>
          <w:noProof/>
          <w:lang w:eastAsia="it-IT"/>
        </w:rPr>
        <w:t xml:space="preserve"> in quanto:</w:t>
      </w:r>
    </w:p>
    <w:p w:rsidR="000411DF" w:rsidRDefault="002942EB" w:rsidP="000411DF">
      <w:pPr>
        <w:rPr>
          <w:rFonts w:ascii="Cambria Math" w:eastAsiaTheme="minorEastAsia" w:hAnsi="Cambria Math"/>
          <w:noProof/>
          <w:lang w:eastAsia="it-IT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I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</m:acc>
            </m:den>
          </m:f>
          <m:r>
            <w:rPr>
              <w:rFonts w:ascii="Cambria Math" w:eastAsiaTheme="minorEastAsia" w:hAnsi="Cambria Math"/>
            </w:rPr>
            <m:t xml:space="preserve">   →   </m:t>
          </m:r>
          <m:r>
            <w:rPr>
              <w:rFonts w:ascii="Cambria Math" w:eastAsiaTheme="minorEastAsia" w:hAnsi="Cambria Math"/>
              <w:i/>
            </w:rPr>
            <w:sym w:font="Symbol" w:char="F0D0"/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I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  <w:i/>
            </w:rPr>
            <w:sym w:font="Symbol" w:char="F0D0"/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V</m:t>
              </m:r>
            </m:e>
          </m:acc>
          <m:r>
            <w:rPr>
              <w:rFonts w:ascii="Cambria Math" w:eastAsiaTheme="minorEastAsia" w:hAnsi="Cambria Math"/>
            </w:rPr>
            <m:t>-</m:t>
          </m:r>
          <m:r>
            <w:rPr>
              <w:rFonts w:ascii="Cambria Math" w:eastAsiaTheme="minorEastAsia" w:hAnsi="Cambria Math"/>
              <w:i/>
            </w:rPr>
            <w:sym w:font="Symbol" w:char="F0D0"/>
          </m:r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Z</m:t>
              </m:r>
            </m:e>
          </m:acc>
        </m:oMath>
      </m:oMathPara>
    </w:p>
    <w:p w:rsidR="00956AD1" w:rsidRDefault="002942EB" w:rsidP="00665E99">
      <w:pPr>
        <w:rPr>
          <w:rFonts w:ascii="Cambria Math" w:eastAsiaTheme="minorEastAsia" w:hAnsi="Cambria Math"/>
          <w:noProof/>
        </w:rPr>
      </w:pPr>
      <w:r>
        <w:rPr>
          <w:rFonts w:ascii="Cambria Math" w:eastAsiaTheme="minorEastAsia" w:hAnsi="Cambria Math"/>
          <w:i/>
          <w:noProof/>
          <w:lang w:eastAsia="it-IT"/>
        </w:rPr>
        <w:pict>
          <v:group id="_x0000_s1132" editas="canvas" style="position:absolute;margin-left:0;margin-top:40.75pt;width:161.75pt;height:90.4pt;z-index:-251646976" coordorigin="1134,4395" coordsize="3235,1808" wrapcoords="4100 6248 3900 7498 4100 15709 17300 16066 17800 16066 18100 16066 18600 15174 18500 6248 4100 6248">
            <o:lock v:ext="edit" aspectratio="t"/>
            <v:shape id="_x0000_s1131" type="#_x0000_t75" style="position:absolute;left:1134;top:4395;width:3235;height:1808" o:preferrelative="f">
              <v:fill o:detectmouseclick="t"/>
              <v:path o:extrusionok="t" o:connecttype="none"/>
              <o:lock v:ext="edit" text="t"/>
            </v:shape>
            <v:shape id="_x0000_s1133" type="#_x0000_t32" style="position:absolute;left:1794;top:5698;width:2079;height:0" o:connectortype="straight">
              <v:stroke endarrow="block"/>
            </v:shape>
            <v:shape id="_x0000_s1134" type="#_x0000_t32" style="position:absolute;left:1794;top:4928;width:0;height:770;flip:y" o:connectortype="straight">
              <v:stroke endarrow="block"/>
            </v:shape>
            <v:shape id="_x0000_s1135" type="#_x0000_t32" style="position:absolute;left:3873;top:4928;width:0;height:770;flip:y" o:connectortype="straight">
              <v:stroke dashstyle="dash"/>
            </v:shape>
            <v:shape id="_x0000_s1136" type="#_x0000_t32" style="position:absolute;left:1794;top:4928;width:2079;height:0" o:connectortype="straight">
              <v:stroke dashstyle="dash"/>
            </v:shape>
            <v:shape id="_x0000_s1137" type="#_x0000_t32" style="position:absolute;left:1794;top:4928;width:2079;height:770;flip:y" o:connectortype="straight">
              <v:stroke endarrow="block"/>
            </v:shape>
            <v:shape id="Casella di testo 9" o:spid="_x0000_s1143" type="#_x0000_t202" style="position:absolute;left:2536;top:5178;width:418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<v:textbox style="mso-next-textbox:#Casella di testo 9">
                <w:txbxContent>
                  <w:p w:rsidR="004B2D74" w:rsidRDefault="004B2D74" w:rsidP="00956AD1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t>φ</w:t>
                    </w: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oMath>
                  </w:p>
                </w:txbxContent>
              </v:textbox>
            </v:shape>
            <v:shape id="Casella di testo 9" o:spid="_x0000_s1144" type="#_x0000_t202" style="position:absolute;left:3784;top:5649;width:419;height:5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<v:textbox>
                <w:txbxContent>
                  <w:p w:rsidR="004B2D74" w:rsidRPr="000411DF" w:rsidRDefault="004B2D74" w:rsidP="000E0C28">
                    <w:pPr>
                      <w:pStyle w:val="NormalWeb"/>
                      <w:spacing w:before="0" w:beforeAutospacing="0" w:after="160" w:afterAutospacing="0" w:line="254" w:lineRule="auto"/>
                      <w:rPr>
                        <w:rFonts w:ascii="Cambria Math" w:hAnsi="Cambria Math"/>
                        <w:i/>
                      </w:rPr>
                    </w:pPr>
                    <w:r w:rsidRPr="000411DF">
                      <w:rPr>
                        <w:rFonts w:ascii="Cambria Math" w:hAnsi="Cambria Math"/>
                        <w:i/>
                      </w:rPr>
                      <w:t>R</w:t>
                    </w:r>
                  </w:p>
                </w:txbxContent>
              </v:textbox>
            </v:shape>
            <v:shape id="Casella di testo 9" o:spid="_x0000_s1145" type="#_x0000_t202" style="position:absolute;left:1134;top:4734;width:1029;height:5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<v:textbox>
                <w:txbxContent>
                  <w:p w:rsidR="004B2D74" w:rsidRPr="000411DF" w:rsidRDefault="004B2D74" w:rsidP="000E0C28">
                    <w:pPr>
                      <w:pStyle w:val="NormalWeb"/>
                      <w:spacing w:before="0" w:beforeAutospacing="0" w:after="160" w:afterAutospacing="0" w:line="254" w:lineRule="auto"/>
                      <w:rPr>
                        <w:rFonts w:ascii="Cambria Math" w:hAnsi="Cambria Math"/>
                        <w:i/>
                      </w:rPr>
                    </w:pPr>
                    <w:r w:rsidRPr="000411DF">
                      <w:rPr>
                        <w:rFonts w:ascii="Cambria Math" w:hAnsi="Cambria Math"/>
                        <w:i/>
                      </w:rPr>
                      <w:t>jωL</w:t>
                    </w:r>
                  </w:p>
                </w:txbxContent>
              </v:textbox>
            </v:shape>
            <v:shape id="Casella di testo 9" o:spid="_x0000_s1146" type="#_x0000_t202" style="position:absolute;left:3861;top:4534;width:420;height: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<v:textbox>
                <w:txbxContent>
                  <w:p w:rsidR="004B2D74" w:rsidRPr="000411DF" w:rsidRDefault="002942EB" w:rsidP="000E0C28">
                    <w:pPr>
                      <w:pStyle w:val="NormalWeb"/>
                      <w:spacing w:before="0" w:beforeAutospacing="0" w:after="160" w:afterAutospacing="0" w:line="254" w:lineRule="auto"/>
                      <w:rPr>
                        <w:rFonts w:ascii="Cambria Math" w:hAnsi="Cambria Math"/>
                        <w:i/>
                      </w:rPr>
                    </w:pPr>
                    <m:oMathPara>
                      <m:oMath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</m:acc>
                      </m:oMath>
                    </m:oMathPara>
                  </w:p>
                </w:txbxContent>
              </v:textbox>
            </v:shape>
            <w10:wrap type="tight" side="right"/>
          </v:group>
        </w:pic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Z</m:t>
            </m:r>
          </m:e>
        </m:acc>
        <m:r>
          <w:rPr>
            <w:rFonts w:ascii="Cambria Math" w:eastAsiaTheme="minorEastAsia" w:hAnsi="Cambria Math"/>
          </w:rPr>
          <m:t xml:space="preserve">=R+jωL →  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</w:rPr>
            </m:ctrlPr>
          </m:mPr>
          <m:mr>
            <m:e>
              <m:r>
                <w:rPr>
                  <w:rFonts w:ascii="Cambria Math" w:eastAsiaTheme="minorEastAsia" w:hAnsi="Cambria Math"/>
                  <w:noProof/>
                  <w:lang w:eastAsia="it-IT"/>
                </w:rPr>
                <m:t>φ=</m:t>
              </m:r>
              <m:r>
                <w:rPr>
                  <w:rFonts w:ascii="Cambria Math" w:eastAsiaTheme="minorEastAsia" w:hAnsi="Cambria Math"/>
                  <w:i/>
                </w:rPr>
                <w:sym w:font="Symbol" w:char="F0D0"/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</m:acc>
              <m:r>
                <w:rPr>
                  <w:rFonts w:ascii="Cambria Math" w:eastAsiaTheme="minorEastAsia" w:hAnsi="Cambria Math"/>
                </w:rPr>
                <m:t>=arctg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ωL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≥0°</m:t>
              </m:r>
            </m:e>
          </m:mr>
          <m:mr>
            <m:e>
              <m:r>
                <w:rPr>
                  <w:rFonts w:ascii="Cambria Math" w:eastAsiaTheme="minorEastAsia" w:hAnsi="Cambria Math"/>
                </w:rPr>
                <m:t xml:space="preserve">       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Z</m:t>
                      </m:r>
                    </m:e>
                  </m:acc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ωL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e>
          </m:mr>
        </m:m>
      </m:oMath>
    </w:p>
    <w:p w:rsidR="000E0C28" w:rsidRDefault="000E0C28" w:rsidP="000E0C28">
      <w:pPr>
        <w:tabs>
          <w:tab w:val="left" w:pos="3544"/>
        </w:tabs>
        <w:rPr>
          <w:rFonts w:ascii="Cambria Math" w:eastAsiaTheme="minorEastAsia" w:hAnsi="Cambria Math"/>
          <w:noProof/>
        </w:rPr>
      </w:pPr>
    </w:p>
    <w:p w:rsidR="000411DF" w:rsidRDefault="000E0C28" w:rsidP="000E0C28">
      <w:pPr>
        <w:rPr>
          <w:rFonts w:ascii="Cambria Math" w:eastAsiaTheme="minorEastAsia" w:hAnsi="Cambria Math"/>
          <w:i/>
          <w:noProof/>
        </w:rPr>
      </w:pPr>
      <w:r>
        <w:rPr>
          <w:rFonts w:ascii="Cambria Math" w:eastAsiaTheme="minorEastAsia" w:hAnsi="Cambria Math"/>
          <w:i/>
          <w:noProof/>
        </w:rPr>
        <w:tab/>
      </w:r>
      <w:r w:rsidRPr="000E0C28">
        <w:rPr>
          <w:rFonts w:ascii="Cambria Math" w:eastAsiaTheme="minorEastAsia" w:hAnsi="Cambria Math"/>
          <w:i/>
          <w:noProof/>
        </w:rPr>
        <w:t>Risulta inoltre</w:t>
      </w:r>
      <w:r>
        <w:rPr>
          <w:rFonts w:ascii="Cambria Math" w:eastAsiaTheme="minorEastAsia" w:hAnsi="Cambria Math"/>
          <w:i/>
          <w:noProof/>
        </w:rPr>
        <w:t>:</w:t>
      </w:r>
    </w:p>
    <w:p w:rsidR="000E0C28" w:rsidRPr="000E0C28" w:rsidRDefault="000E0C28" w:rsidP="000E0C28">
      <w:pPr>
        <w:rPr>
          <w:rFonts w:ascii="Cambria Math" w:eastAsiaTheme="minorEastAsia" w:hAnsi="Cambria Math"/>
          <w:i/>
          <w:noProof/>
        </w:rPr>
      </w:pPr>
      <w:r>
        <w:rPr>
          <w:rFonts w:ascii="Cambria Math" w:eastAsiaTheme="minorEastAsia" w:hAnsi="Cambria Math"/>
          <w:i/>
          <w:noProof/>
        </w:rPr>
        <w:tab/>
      </w:r>
      <m:oMath>
        <m:r>
          <w:rPr>
            <w:rFonts w:ascii="Cambria Math" w:eastAsiaTheme="minorEastAsia" w:hAnsi="Cambria Math"/>
          </w:rPr>
          <m:t>ωL=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</m:acc>
          </m:e>
        </m:d>
        <m:r>
          <w:rPr>
            <w:rFonts w:ascii="Cambria Math" w:eastAsiaTheme="minorEastAsia" w:hAnsi="Cambria Math"/>
          </w:rPr>
          <m:t xml:space="preserve">∙senφ  </m:t>
        </m:r>
      </m:oMath>
    </w:p>
    <w:p w:rsidR="000754D7" w:rsidRDefault="000754D7" w:rsidP="00665E99">
      <w:pPr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Per semplicità  da qui in avanti  scriveremo Z al posto di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 xml:space="preserve">, V al posto di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, etc.</m:t>
          </m:r>
        </m:oMath>
      </m:oMathPara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1985"/>
      </w:tblGrid>
      <w:tr w:rsidR="000E0C28" w:rsidTr="000E0C28">
        <w:trPr>
          <w:trHeight w:val="831"/>
        </w:trPr>
        <w:tc>
          <w:tcPr>
            <w:tcW w:w="3085" w:type="dxa"/>
            <w:vAlign w:val="center"/>
          </w:tcPr>
          <w:p w:rsidR="000E0C28" w:rsidRDefault="000E0C28" w:rsidP="000E0C28">
            <w:pPr>
              <w:jc w:val="right"/>
              <w:rPr>
                <w:rFonts w:ascii="Cambria Math" w:eastAsiaTheme="minorEastAsia" w:hAnsi="Cambria Math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ωL=Z∙senφ  →</m:t>
                </m:r>
              </m:oMath>
            </m:oMathPara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C28" w:rsidRDefault="000E0C28" w:rsidP="000E0C28">
            <w:pPr>
              <w:jc w:val="center"/>
              <w:rPr>
                <w:rFonts w:ascii="Cambria Math" w:eastAsiaTheme="minorEastAsia" w:hAnsi="Cambria Math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senφ=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ωL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Z</m:t>
                    </m:r>
                  </m:den>
                </m:f>
              </m:oMath>
            </m:oMathPara>
          </w:p>
        </w:tc>
      </w:tr>
    </w:tbl>
    <w:p w:rsidR="000754D7" w:rsidRDefault="000E0C28" w:rsidP="000E0C28">
      <w:pPr>
        <w:jc w:val="both"/>
        <w:rPr>
          <w:rFonts w:ascii="Cambria Math" w:eastAsiaTheme="minorEastAsia" w:hAnsi="Cambria Math"/>
          <w:i/>
        </w:rPr>
      </w:pPr>
      <w:r w:rsidRPr="000E0C28">
        <w:rPr>
          <w:rFonts w:ascii="Cambria Math" w:eastAsiaTheme="minorEastAsia" w:hAnsi="Cambria Math"/>
          <w:i/>
        </w:rPr>
        <w:t>Per portare la corrente che scorre sul generatore in fase con la sua tensione</w:t>
      </w:r>
      <w:r w:rsidR="00F02CD3">
        <w:rPr>
          <w:rFonts w:ascii="Cambria Math" w:eastAsiaTheme="minorEastAsia" w:hAnsi="Cambria Math"/>
          <w:i/>
        </w:rPr>
        <w:t>,</w:t>
      </w:r>
      <w:r w:rsidRPr="000E0C28">
        <w:rPr>
          <w:rFonts w:ascii="Cambria Math" w:eastAsiaTheme="minorEastAsia" w:hAnsi="Cambria Math"/>
          <w:i/>
        </w:rPr>
        <w:t xml:space="preserve"> si inserisce un condensatore in </w:t>
      </w:r>
      <w:r w:rsidR="00F02CD3">
        <w:rPr>
          <w:rFonts w:ascii="Cambria Math" w:eastAsiaTheme="minorEastAsia" w:hAnsi="Cambria Math"/>
          <w:i/>
        </w:rPr>
        <w:t>parallelo</w:t>
      </w:r>
      <w:r w:rsidRPr="000E0C28">
        <w:rPr>
          <w:rFonts w:ascii="Cambria Math" w:eastAsiaTheme="minorEastAsia" w:hAnsi="Cambria Math"/>
          <w:i/>
        </w:rPr>
        <w:t xml:space="preserve"> (</w:t>
      </w:r>
      <w:r>
        <w:rPr>
          <w:rFonts w:ascii="Cambria Math" w:eastAsiaTheme="minorEastAsia" w:hAnsi="Cambria Math"/>
          <w:i/>
        </w:rPr>
        <w:t>analogo risultato si può ottenere con un C in serie ma in questo caso su Z non sarebbe più applicata la tensione V richiesta)</w:t>
      </w:r>
    </w:p>
    <w:p w:rsidR="003E66EB" w:rsidRDefault="003E66EB" w:rsidP="000E0C28">
      <w:pPr>
        <w:jc w:val="both"/>
        <w:rPr>
          <w:rFonts w:ascii="Cambria Math" w:eastAsiaTheme="minorEastAsia" w:hAnsi="Cambria Math"/>
          <w:i/>
        </w:rPr>
      </w:pPr>
      <w:r>
        <w:rPr>
          <w:rFonts w:ascii="Cambria Math" w:eastAsiaTheme="minorEastAsia" w:hAnsi="Cambria Math"/>
          <w:i/>
          <w:noProof/>
          <w:lang w:eastAsia="it-IT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5080</wp:posOffset>
            </wp:positionV>
            <wp:extent cx="1238250" cy="1079500"/>
            <wp:effectExtent l="19050" t="0" r="0" b="0"/>
            <wp:wrapTight wrapText="right">
              <wp:wrapPolygon edited="0">
                <wp:start x="-332" y="0"/>
                <wp:lineTo x="-332" y="21346"/>
                <wp:lineTo x="21600" y="21346"/>
                <wp:lineTo x="21600" y="0"/>
                <wp:lineTo x="-332" y="0"/>
              </wp:wrapPolygon>
            </wp:wrapTight>
            <wp:docPr id="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8942" t="38451" r="34958" b="19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 Math" w:eastAsiaTheme="minorEastAsia" w:hAnsi="Cambria Math"/>
          <w:i/>
        </w:rPr>
        <w:t>Ora la corrente I sul generatore risulta data dalla somma di I</w:t>
      </w:r>
      <w:r w:rsidRPr="003E66EB">
        <w:rPr>
          <w:rFonts w:ascii="Cambria Math" w:eastAsiaTheme="minorEastAsia" w:hAnsi="Cambria Math"/>
          <w:i/>
          <w:vertAlign w:val="subscript"/>
        </w:rPr>
        <w:t>C</w:t>
      </w:r>
      <w:r>
        <w:rPr>
          <w:rFonts w:ascii="Cambria Math" w:eastAsiaTheme="minorEastAsia" w:hAnsi="Cambria Math"/>
          <w:i/>
        </w:rPr>
        <w:t xml:space="preserve"> sul condensatore </w:t>
      </w:r>
      <w:r w:rsidR="005C29FF">
        <w:rPr>
          <w:rFonts w:ascii="Cambria Math" w:eastAsiaTheme="minorEastAsia" w:hAnsi="Cambria Math"/>
          <w:i/>
        </w:rPr>
        <w:t xml:space="preserve">(90° in anticipo su V) </w:t>
      </w:r>
      <w:r>
        <w:rPr>
          <w:rFonts w:ascii="Cambria Math" w:eastAsiaTheme="minorEastAsia" w:hAnsi="Cambria Math"/>
          <w:i/>
        </w:rPr>
        <w:t>e I</w:t>
      </w:r>
      <w:r w:rsidRPr="003E66EB">
        <w:rPr>
          <w:rFonts w:ascii="Cambria Math" w:eastAsiaTheme="minorEastAsia" w:hAnsi="Cambria Math"/>
          <w:i/>
          <w:vertAlign w:val="subscript"/>
        </w:rPr>
        <w:t>L</w:t>
      </w:r>
      <w:r>
        <w:rPr>
          <w:rFonts w:ascii="Cambria Math" w:eastAsiaTheme="minorEastAsia" w:hAnsi="Cambria Math"/>
          <w:i/>
        </w:rPr>
        <w:t xml:space="preserve"> sull’induttore</w:t>
      </w:r>
    </w:p>
    <w:p w:rsidR="003E66EB" w:rsidRPr="006F6ED4" w:rsidRDefault="002942EB" w:rsidP="00F02CD3">
      <w:pPr>
        <w:ind w:left="426"/>
        <w:jc w:val="both"/>
        <w:rPr>
          <w:rFonts w:ascii="Cambria Math" w:eastAsiaTheme="minorEastAsia" w:hAnsi="Cambria Math"/>
          <w:i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I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</m:oMath>
      </m:oMathPara>
    </w:p>
    <w:p w:rsidR="004F71F6" w:rsidRPr="006F6ED4" w:rsidRDefault="006F6ED4" w:rsidP="00665E99">
      <w:pPr>
        <w:rPr>
          <w:rFonts w:ascii="Cambria Math" w:eastAsiaTheme="minorEastAsia" w:hAnsi="Cambria Math"/>
          <w:i/>
        </w:rPr>
      </w:pPr>
      <w:r w:rsidRPr="006F6ED4">
        <w:rPr>
          <w:rFonts w:ascii="Cambria Math" w:eastAsiaTheme="minorEastAsia" w:hAnsi="Cambria Math"/>
          <w:i/>
        </w:rPr>
        <w:t>Se</w:t>
      </w:r>
      <w:r>
        <w:rPr>
          <w:rFonts w:ascii="Cambria Math" w:eastAsiaTheme="minorEastAsia" w:hAnsi="Cambria Math"/>
          <w:i/>
        </w:rPr>
        <w:t xml:space="preserve"> C è troppo piccolo I risulterà ancora in ritardo </w:t>
      </w:r>
      <w:r w:rsidR="00E47077">
        <w:rPr>
          <w:rFonts w:ascii="Cambria Math" w:eastAsiaTheme="minorEastAsia" w:hAnsi="Cambria Math"/>
          <w:i/>
        </w:rPr>
        <w:t>[</w:t>
      </w:r>
      <w:r>
        <w:rPr>
          <w:rFonts w:ascii="Cambria Math" w:eastAsiaTheme="minorEastAsia" w:hAnsi="Cambria Math"/>
          <w:i/>
        </w:rPr>
        <w:t>A</w:t>
      </w:r>
      <w:r w:rsidR="00E47077">
        <w:rPr>
          <w:rFonts w:ascii="Cambria Math" w:eastAsiaTheme="minorEastAsia" w:hAnsi="Cambria Math"/>
          <w:i/>
        </w:rPr>
        <w:t>]</w:t>
      </w:r>
      <w:r>
        <w:rPr>
          <w:rFonts w:ascii="Cambria Math" w:eastAsiaTheme="minorEastAsia" w:hAnsi="Cambria Math"/>
          <w:i/>
        </w:rPr>
        <w:t xml:space="preserve">, se C è troppo grande I risulterà in anticipo </w:t>
      </w:r>
      <w:r w:rsidR="00E47077">
        <w:rPr>
          <w:rFonts w:ascii="Cambria Math" w:eastAsiaTheme="minorEastAsia" w:hAnsi="Cambria Math"/>
          <w:i/>
        </w:rPr>
        <w:t>[</w:t>
      </w:r>
      <w:r>
        <w:rPr>
          <w:rFonts w:ascii="Cambria Math" w:eastAsiaTheme="minorEastAsia" w:hAnsi="Cambria Math"/>
          <w:i/>
        </w:rPr>
        <w:t>B</w:t>
      </w:r>
      <w:r w:rsidR="00E47077">
        <w:rPr>
          <w:rFonts w:ascii="Cambria Math" w:eastAsiaTheme="minorEastAsia" w:hAnsi="Cambria Math"/>
          <w:i/>
        </w:rPr>
        <w:t>]</w:t>
      </w:r>
    </w:p>
    <w:p w:rsidR="00DB570A" w:rsidRDefault="002942EB" w:rsidP="0026049D">
      <w:pPr>
        <w:rPr>
          <w:rFonts w:ascii="Cambria Math" w:eastAsiaTheme="minorEastAsia" w:hAnsi="Cambria Math"/>
          <w:noProof/>
          <w:lang w:eastAsia="it-IT"/>
        </w:rPr>
      </w:pPr>
      <w:r>
        <w:rPr>
          <w:rFonts w:ascii="Cambria Math" w:eastAsiaTheme="minorEastAsia" w:hAnsi="Cambria Math"/>
          <w:noProof/>
          <w:lang w:eastAsia="it-IT"/>
        </w:rPr>
      </w:r>
      <w:r>
        <w:rPr>
          <w:rFonts w:ascii="Cambria Math" w:eastAsiaTheme="minorEastAsia" w:hAnsi="Cambria Math"/>
          <w:noProof/>
          <w:lang w:eastAsia="it-IT"/>
        </w:rPr>
        <w:pict>
          <v:group id="Area di disegno 112" o:spid="_x0000_s1081" editas="canvas" style="width:139.4pt;height:101.5pt;mso-position-horizontal-relative:char;mso-position-vertical-relative:line" coordsize="17706,12890">
            <v:shape id="_x0000_s1082" type="#_x0000_t75" style="position:absolute;width:17706;height:12890;visibility:visible">
              <v:fill o:detectmouseclick="t"/>
              <v:path o:connecttype="none"/>
            </v:shape>
            <v:group id="Gruppo 117" o:spid="_x0000_s1083" style="position:absolute;left:359;top:64;width:17347;height:12496" coordorigin="2498,1906" coordsize="17346,124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line id="Connettore 1 99" o:spid="_x0000_s1084" style="position:absolute;visibility:visible" from="3192,8891" to="12878,14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hG/sIAAADbAAAADwAAAGRycy9kb3ducmV2LnhtbESPQYvCMBSE78L+h/AW9qbpeihajSKC&#10;i4dVsIrnR/Nsi81LSWKt/nqzsOBxmJlvmPmyN43oyPnasoLvUQKCuLC65lLB6bgZTkD4gKyxsUwK&#10;HuRhufgYzDHT9s4H6vJQighhn6GCKoQ2k9IXFRn0I9sSR+9incEQpSuldniPcNPIcZKk0mDNcaHC&#10;ltYVFdf8ZhT4nc+Pndy4n/Ky3T+vLi3Ov6lSX5/9agYiUB/e4f/2ViuYTuHvS/wBcvE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JhG/sIAAADbAAAADwAAAAAAAAAAAAAA&#10;AAChAgAAZHJzL2Rvd25yZXYueG1sUEsFBgAAAAAEAAQA+QAAAJADAAAAAA==&#10;" strokecolor="#5b9bd5 [3204]" strokeweight=".5pt">
                <v:stroke dashstyle="longDash" joinstyle="miter"/>
              </v:line>
              <v:shape id="Connettore 2 100" o:spid="_x0000_s1085" type="#_x0000_t32" style="position:absolute;left:11035;top:3559;width:0;height:9112;rotation:-1942462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BX2McAAADcAAAADwAAAGRycy9kb3ducmV2LnhtbESPzU7DQAyE70i8w8pI3OiG8qM07TZC&#10;hUr0UCRSHsDKmk1E1htllyTw9PiA1JutGc983pSz79RIQ2wDG7hdZKCI62BbdgY+TvubHFRMyBa7&#10;wGTghyKU28uLDRY2TPxOY5WckhCOBRpoUuoLrWPdkMe4CD2xaJ9h8JhkHZy2A04S7ju9zLJH7bFl&#10;aWiwp11D9Vf17Q3Mp/vDKt8/TO6tPx7dy131/HuojLm+mp/WoBLN6Wz+v361gp8JvjwjE+jt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cFfYxwAAANwAAAAPAAAAAAAA&#10;AAAAAAAAAKECAABkcnMvZG93bnJldi54bWxQSwUGAAAAAAQABAD5AAAAlQMAAAAA&#10;" strokecolor="#009" strokeweight="1.25pt">
                <v:stroke endarrow="block" joinstyle="miter"/>
              </v:shape>
              <v:shape id="Connettore 2 101" o:spid="_x0000_s1086" type="#_x0000_t32" style="position:absolute;left:9979;top:7550;width:3779;height:5842;rotation:-1942462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fXuMAAAADcAAAADwAAAGRycy9kb3ducmV2LnhtbERPy6rCMBDdX/AfwghuLpoqIqUaReQK&#10;oisf4HZsxrbYTEqTW6tfbwTB3RzOc2aL1pSiodoVlhUMBxEI4tTqgjMFp+O6H4NwHlljaZkUPMjB&#10;Yt75mWGi7Z331Bx8JkIIuwQV5N5XiZQuzcmgG9iKOHBXWxv0AdaZ1DXeQ7gp5SiKJtJgwaEhx4pW&#10;OaW3w79R0PKTTr/bv3O53G1i3azHY75YpXrddjkF4an1X/HHvdFhfjSE9zPhAjl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jX17jAAAAA3AAAAA8AAAAAAAAAAAAAAAAA&#10;oQIAAGRycy9kb3ducmV2LnhtbFBLBQYAAAAABAAEAPkAAACOAwAAAAA=&#10;" strokecolor="red" strokeweight="1.25pt">
                <v:stroke endarrow="block" joinstyle="miter"/>
              </v:shape>
              <v:line id="Connettore 1 103" o:spid="_x0000_s1087" style="position:absolute;flip:x y;visibility:visible" from="13118,7856" to="14939,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4V3MIAAADcAAAADwAAAGRycy9kb3ducmV2LnhtbESP0YrCMBBF34X9hzAL+6aJuypSjbII&#10;go9a+wGzzWxbbSalSWv9eyMIvs1w79xzZ70dbC16an3lWMN0okAQ585UXGjIzvvxEoQPyAZrx6Th&#10;Th62m4/RGhPjbnyiPg2FiCHsE9RQhtAkUvq8JIt+4hriqP271mKIa1tI0+Ithttafiu1kBYrjoQS&#10;G9qVlF/Tzkbu/K/LdqdUzmb93B+XqrtfTKf11+fwuwIRaAhv8+v6YGJ99QPPZ+IEcvM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Q4V3MIAAADcAAAADwAAAAAAAAAAAAAA&#10;AAChAgAAZHJzL2Rvd25yZXYueG1sUEsFBgAAAAAEAAQA+QAAAJADAAAAAA==&#10;" strokecolor="green" strokeweight=".5pt">
                <v:stroke dashstyle="longDash" joinstyle="miter"/>
              </v:line>
              <v:shape id="Connettore 2 104" o:spid="_x0000_s1088" type="#_x0000_t32" style="position:absolute;left:6950;top:11020;width:1804;height:103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UV+sMAAADcAAAADwAAAGRycy9kb3ducmV2LnhtbERP22rCQBB9L/gPywh9q5uUUiS6igrS&#10;C1KM+gFDdkyi2dmwuzWxX+8WBN/mcK4znfemERdyvrasIB0lIIgLq2suFRz265cxCB+QNTaWScGV&#10;PMxng6cpZtp2nNNlF0oRQ9hnqKAKoc2k9EVFBv3ItsSRO1pnMEToSqkddjHcNPI1Sd6lwZpjQ4Ut&#10;rSoqzrtfo+BvkW+ux+X3Wnf66yM//aSu3aZKPQ/7xQREoD48xHf3p47zkzf4fyZeIG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FFfrDAAAA3AAAAA8AAAAAAAAAAAAA&#10;AAAAoQIAAGRycy9kb3ducmV2LnhtbFBLBQYAAAAABAAEAPkAAACRAwAAAAA=&#10;" strokecolor="green" strokeweight="1.25pt">
                <v:stroke endarrow="block" joinstyle="miter"/>
              </v:shape>
              <v:line id="Connettore 1 106" o:spid="_x0000_s1089" style="position:absolute;rotation:-1942462fd;flip:y;visibility:visible" from="8139,6533" to="11918,12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8LIsMAAADcAAAADwAAAGRycy9kb3ducmV2LnhtbERPS2vCQBC+C/6HZYTedGMPIaSuYiOF&#10;9iL4KOJtyI5JbHY2ZLcm+utdQfA2H99zZove1OJCrassK5hOIhDEudUVFwr2u69xAsJ5ZI21ZVJw&#10;JQeL+XAww1Tbjjd02fpChBB2KSoovW9SKV1ekkE3sQ1x4E62NegDbAupW+xCuKnlexTF0mDFoaHE&#10;hrKS8r/tv1Gw/t106zjrPnc/Cd+qY7ZaJoezUm+jfvkBwlPvX+Kn+1uH+VEMj2fC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fCyLDAAAA3AAAAA8AAAAAAAAAAAAA&#10;AAAAoQIAAGRycy9kb3ducmV2LnhtbFBLBQYAAAAABAAEAPkAAACRAwAAAAA=&#10;" strokecolor="red" strokeweight=".5pt">
                <v:stroke dashstyle="longDash" joinstyle="miter"/>
              </v:line>
              <v:shape id="Casella di testo 107" o:spid="_x0000_s1090" type="#_x0000_t202" style="position:absolute;left:11171;top:1906;width:6202;height:39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2Sd8QA&#10;AADc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xoBf/PhAv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9knfEAAAA3AAAAA8AAAAAAAAAAAAAAAAAmAIAAGRycy9k&#10;b3ducmV2LnhtbFBLBQYAAAAABAAEAPUAAACJAwAAAAA=&#10;" filled="f" stroked="f" strokeweight=".5pt">
                <v:textbox>
                  <w:txbxContent>
                    <w:p w:rsidR="004B2D74" w:rsidRPr="00A32CAA" w:rsidRDefault="002942EB" w:rsidP="006F6ED4">
                      <w:pPr>
                        <w:rPr>
                          <w:sz w:val="32"/>
                          <w:szCs w:val="32"/>
                        </w:rPr>
                      </w:pPr>
                      <m:oMathPara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V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  <v:shape id="Casella di testo 9" o:spid="_x0000_s1091" type="#_x0000_t202" style="position:absolute;left:13647;top:7284;width:6198;height:39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IGBccA&#10;AADcAAAADwAAAGRycy9kb3ducmV2LnhtbESPzWvCQBDF7wX/h2WE3upGoUVSNyIBaRF78OPS2zQ7&#10;+aDZ2ZhdNfav7xwEbzO8N+/9ZrEcXKsu1IfGs4HpJAFFXHjbcGXgeFi/zEGFiGyx9UwGbhRgmY2e&#10;Fphaf+UdXfaxUhLCIUUDdYxdqnUoanIYJr4jFq30vcMoa19p2+NVwl2rZ0nyph02LA01dpTXVPzu&#10;z87AJl9/4e5n5uZ/bf6xLVfd6fj9aszzeFi9g4o0xIf5fv1pBT8RWn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iBgXHAAAA3AAAAA8AAAAAAAAAAAAAAAAAmAIAAGRy&#10;cy9kb3ducmV2LnhtbFBLBQYAAAAABAAEAPUAAACMAwAAAAA=&#10;" filled="f" stroked="f" strokeweight=".5pt">
                <v:textbox>
                  <w:txbxContent>
                    <w:p w:rsidR="004B2D74" w:rsidRDefault="002942EB" w:rsidP="006F6ED4">
                      <w:pPr>
                        <w:pStyle w:val="NormalWeb"/>
                        <w:spacing w:before="0" w:beforeAutospacing="0" w:after="160" w:afterAutospacing="0" w:line="256" w:lineRule="auto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  <v:shape id="Casella di testo 9" o:spid="_x0000_s1092" type="#_x0000_t202" style="position:absolute;left:2498;top:10014;width:6198;height:3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6jnsQA&#10;AADcAAAADwAAAGRycy9kb3ducmV2LnhtbERPTWvCQBC9C/6HZQredNNAxaauIoFgkfagzaW3aXZM&#10;QrOzMbsmqb++Wyh4m8f7nPV2NI3oqXO1ZQWPiwgEcWF1zaWC/CObr0A4j6yxsUwKfsjBdjOdrDHR&#10;duAj9SdfihDCLkEFlfdtIqUrKjLoFrYlDtzZdgZ9gF0pdYdDCDeNjKNoKQ3WHBoqbCmtqPg+XY2C&#10;Q5q94/ErNqtbk+7fzrv2kn8+KTV7GHcvIDyN/i7+d7/qMD96hr9nwgV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uo57EAAAA3AAAAA8AAAAAAAAAAAAAAAAAmAIAAGRycy9k&#10;b3ducmV2LnhtbFBLBQYAAAAABAAEAPUAAACJAwAAAAA=&#10;" filled="f" stroked="f" strokeweight=".5pt">
                <v:textbox>
                  <w:txbxContent>
                    <w:p w:rsidR="004B2D74" w:rsidRDefault="002942EB" w:rsidP="006F6ED4">
                      <w:pPr>
                        <w:pStyle w:val="NormalWeb"/>
                        <w:spacing w:before="0" w:beforeAutospacing="0" w:after="160" w:afterAutospacing="0" w:line="254" w:lineRule="auto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</w:rPr>
                                <m:t>C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  <v:shape id="Connettore 2 113" o:spid="_x0000_s1093" type="#_x0000_t32" style="position:absolute;left:8785;top:7849;width:4322;height:418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tRGMMAAADcAAAADwAAAGRycy9kb3ducmV2LnhtbERPTWvCQBC9F/oflin0phsttiW6ShUs&#10;elBoKngds5NsbHY2ZLcm/nu3IPQ2j/c5s0Vva3Gh1leOFYyGCQji3OmKSwWH7/XgHYQPyBprx6Tg&#10;Sh4W88eHGabadfxFlyyUIoawT1GBCaFJpfS5IYt+6BriyBWutRgibEupW+xiuK3lOElepcWKY4PB&#10;hlaG8p/s1yo4J4XvZLcrgjlPyu3y8+2Y7U9KPT/1H1MQgfrwL767NzrOH73A3zPxAj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bURjDAAAA3AAAAA8AAAAAAAAAAAAA&#10;AAAAoQIAAGRycy9kb3ducmV2LnhtbFBLBQYAAAAABAAEAPkAAACRAwAAAAA=&#10;" strokecolor="#f90" strokeweight="1.75pt">
                <v:stroke endarrow="block" joinstyle="miter"/>
              </v:shape>
              <v:shape id="Casella di testo 9" o:spid="_x0000_s1094" type="#_x0000_t202" style="position:absolute;left:10318;top:5189;width:6198;height:3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aa3cQA&#10;AADcAAAADwAAAGRycy9kb3ducmV2LnhtbERPS2vCQBC+F/wPywje6iZii6SuEgJSkfbg4+JtzI5J&#10;aHY2za5J7K/vFgre5uN7znI9mFp01LrKsoJ4GoEgzq2uuFBwOm6eFyCcR9ZYWyYFd3KwXo2elpho&#10;2/OeuoMvRAhhl6CC0vsmkdLlJRl0U9sQB+5qW4M+wLaQusU+hJtazqLoVRqsODSU2FBWUv51uBkF&#10;u2zzifvLzCx+6uz945o236fzi1KT8ZC+gfA0+If4373VYX48h7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2mt3EAAAA3AAAAA8AAAAAAAAAAAAAAAAAmAIAAGRycy9k&#10;b3ducmV2LnhtbFBLBQYAAAAABAAEAPUAAACJAwAAAAA=&#10;" filled="f" stroked="f" strokeweight=".5pt">
                <v:textbox>
                  <w:txbxContent>
                    <w:p w:rsidR="004B2D74" w:rsidRDefault="002942EB" w:rsidP="006F6ED4">
                      <w:pPr>
                        <w:pStyle w:val="NormalWeb"/>
                        <w:spacing w:before="0" w:beforeAutospacing="0" w:after="160" w:afterAutospacing="0" w:line="254" w:lineRule="auto"/>
                      </w:pPr>
                      <m:oMathPara>
                        <m:oMathParaPr>
                          <m:jc m:val="centerGroup"/>
                        </m:oMathParaPr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Calibri" w:hAnsi="Cambria Math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v:group>
            <v:shape id="_x0000_s1148" type="#_x0000_t202" style="position:absolute;left:1639;top:845;width:3175;height:3847">
              <v:textbox>
                <w:txbxContent>
                  <w:p w:rsidR="004B2D74" w:rsidRPr="006F6ED4" w:rsidRDefault="004B2D74" w:rsidP="006F6ED4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A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Cambria Math" w:eastAsiaTheme="minorEastAsia" w:hAnsi="Cambria Math"/>
          <w:noProof/>
          <w:lang w:eastAsia="it-IT"/>
        </w:rPr>
      </w:r>
      <w:r>
        <w:rPr>
          <w:rFonts w:ascii="Cambria Math" w:eastAsiaTheme="minorEastAsia" w:hAnsi="Cambria Math"/>
          <w:noProof/>
          <w:lang w:eastAsia="it-IT"/>
        </w:rPr>
        <w:pict>
          <v:group id="Area di disegno 94" o:spid="_x0000_s1149" editas="canvas" style="width:158.85pt;height:103pt;mso-position-horizontal-relative:char;mso-position-vertical-relative:line" coordsize="20173,13083">
            <v:shape id="_x0000_s1150" type="#_x0000_t75" style="position:absolute;width:20173;height:13083;visibility:visible">
              <v:fill o:detectmouseclick="t"/>
              <v:path o:connecttype="none"/>
            </v:shape>
            <v:shape id="Casella di testo 9" o:spid="_x0000_s1151" type="#_x0000_t202" style="position:absolute;left:177;top:7313;width:6197;height:3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iOc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QJ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oiOcYAAADbAAAADwAAAAAAAAAAAAAAAACYAgAAZHJz&#10;L2Rvd25yZXYueG1sUEsFBgAAAAAEAAQA9QAAAIsDAAAAAA==&#10;" filled="f" stroked="f" strokeweight=".5pt">
              <v:textbox>
                <w:txbxContent>
                  <w:p w:rsidR="004B2D74" w:rsidRDefault="002942EB" w:rsidP="006F6ED4">
                    <w:pPr>
                      <w:pStyle w:val="NormalWeb"/>
                      <w:spacing w:before="0" w:beforeAutospacing="0" w:after="160" w:afterAutospacing="0" w:line="254" w:lineRule="auto"/>
                    </w:pPr>
                    <m:oMathPara>
                      <m:oMathParaPr>
                        <m:jc m:val="centerGroup"/>
                      </m:oMathPara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</w:rPr>
                              <m:t>C</m:t>
                            </m:r>
                          </m:sub>
                        </m:sSub>
                      </m:oMath>
                    </m:oMathPara>
                  </w:p>
                </w:txbxContent>
              </v:textbox>
            </v:shape>
            <v:group id="Gruppo 118" o:spid="_x0000_s1152" style="position:absolute;left:2779;top:405;width:17213;height:12678" coordorigin="2632,1906" coordsize="17212,12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<v:line id="Connettore 1 78" o:spid="_x0000_s1153" style="position:absolute;visibility:visible" from="2632,8572" to="13199,14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gFn8AAAADbAAAADwAAAGRycy9kb3ducmV2LnhtbERPTYvCMBC9C/sfwizsTdP1UKVrFBFc&#10;PKyCrex5aMa22ExKEmv115uD4PHxvherwbSiJ+cbywq+JwkI4tLqhisFp2I7noPwAVlja5kU3MnD&#10;avkxWmCm7Y2P1OehEjGEfYYK6hC6TEpf1mTQT2xHHLmzdQZDhK6S2uEthptWTpMklQYbjg01drSp&#10;qbzkV6PA731e9HLrfqvz7vC4uLT8/0uV+voc1j8gAg3hLX65d1rBLI6NX+IPkM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YBZ/AAAAA2wAAAA8AAAAAAAAAAAAAAAAA&#10;oQIAAGRycy9kb3ducmV2LnhtbFBLBQYAAAAABAAEAPkAAACOAwAAAAA=&#10;" strokecolor="#5b9bd5 [3204]" strokeweight=".5pt">
                <v:stroke dashstyle="longDash" joinstyle="miter"/>
              </v:line>
              <v:shape id="Connettore 2 81" o:spid="_x0000_s1154" type="#_x0000_t32" style="position:absolute;left:11035;top:3559;width:0;height:9112;rotation:-1942462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EHdcUAAADbAAAADwAAAGRycy9kb3ducmV2LnhtbESP0WrCQBRE3wv+w3KFvjUbbS0xuoq0&#10;FfTBQmM/4JK93YRm74bs1qR+vSsIPg4zc4ZZrgfbiBN1vnasYJKkIIhLp2s2Cr6P26cMhA/IGhvH&#10;pOCfPKxXo4cl5tr1/EWnIhgRIexzVFCF0OZS+rIiiz5xLXH0flxnMUTZGak77CPcNnKapq/SYs1x&#10;ocKW3ioqf4s/q2A4vuzn2XbWm8/2cDAfz8X7eV8o9TgeNgsQgYZwD9/aO60gm8D1S/wBcnU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UEHdcUAAADbAAAADwAAAAAAAAAA&#10;AAAAAAChAgAAZHJzL2Rvd25yZXYueG1sUEsFBgAAAAAEAAQA+QAAAJMDAAAAAA==&#10;" strokecolor="#009" strokeweight="1.25pt">
                <v:stroke endarrow="block" joinstyle="miter"/>
              </v:shape>
              <v:shape id="Connettore 2 84" o:spid="_x0000_s1155" type="#_x0000_t32" style="position:absolute;left:9979;top:7550;width:3779;height:5842;rotation:-1942462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sDHMQAAADbAAAADwAAAGRycy9kb3ducmV2LnhtbESPQWuDQBSE74X8h+UFeil1TZEi1k0I&#10;IQFJTk2EXl/dV5W6b8XdqOmv7wYKPQ4z8w2Tb2bTiZEG11pWsIpiEMSV1S3XCsrL4TkF4Tyyxs4y&#10;KbiRg8168ZBjpu3E7zSefS0ChF2GChrv+0xKVzVk0EW2Jw7elx0M+iCHWuoBpwA3nXyJ41dpsOWw&#10;0GBPu4aq7/PVKJj5h8qn4/6j256KVI+HJOFPq9Tjct6+gfA0+//wX7vQCtIE7l/CD5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ewMcxAAAANsAAAAPAAAAAAAAAAAA&#10;AAAAAKECAABkcnMvZG93bnJldi54bWxQSwUGAAAAAAQABAD5AAAAkgMAAAAA&#10;" strokecolor="red" strokeweight="1.25pt">
                <v:stroke endarrow="block" joinstyle="miter"/>
              </v:shape>
              <v:line id="Connettore 1 86" o:spid="_x0000_s1156" style="position:absolute;flip:x y;visibility:visible" from="10309,6258" to="14939,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klAcEAAADbAAAADwAAAGRycy9kb3ducmV2LnhtbESP3YrCMBCF74V9hzALe2fTFZVSjWUp&#10;CF5q9QHGZmyrzaQ0aa1vv1lY8PJwfj7ONptMK0bqXWNZwXcUgyAurW64UnA57+cJCOeRNbaWScGL&#10;HGS7j9kWU22ffKKx8JUII+xSVFB736VSurImgy6yHXHwbrY36IPsK6l7fIZx08pFHK+lwYYDocaO&#10;8prKRzGYwF1dh0t+KuRyOa7cMYmH110PSn19Tj8bEJ4m/w7/tw9aQbKGvy/hB8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mSUBwQAAANsAAAAPAAAAAAAAAAAAAAAA&#10;AKECAABkcnMvZG93bnJldi54bWxQSwUGAAAAAAQABAD5AAAAjwMAAAAA&#10;" strokecolor="green" strokeweight=".5pt">
                <v:stroke dashstyle="longDash" joinstyle="miter"/>
              </v:line>
              <v:shape id="Connettore 2 87" o:spid="_x0000_s1157" type="#_x0000_t32" style="position:absolute;left:4059;top:9386;width:4695;height:267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tAasUAAADbAAAADwAAAGRycy9kb3ducmV2LnhtbESP0WrCQBRE3wv+w3KFvtVNfLASXUUF&#10;0ZZSGvUDLtlrEs3eDburif36bqHQx2FmzjDzZW8acSfna8sK0lECgriwuuZSwem4fZmC8AFZY2OZ&#10;FDzIw3IxeJpjpm3HOd0PoRQRwj5DBVUIbSalLyoy6Ee2JY7e2TqDIUpXSu2wi3DTyHGSTKTBmuNC&#10;hS1tKiquh5tR8L3KPx7n9ftWd/ptl18+U9d+pUo9D/vVDESgPvyH/9p7rWD6Cr9f4g+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tAasUAAADbAAAADwAAAAAAAAAA&#10;AAAAAAChAgAAZHJzL2Rvd25yZXYueG1sUEsFBgAAAAAEAAQA+QAAAJMDAAAAAA==&#10;" strokecolor="green" strokeweight="1.25pt">
                <v:stroke endarrow="block" joinstyle="miter"/>
              </v:shape>
              <v:line id="Connettore 1 89" o:spid="_x0000_s1158" style="position:absolute;rotation:-1942462fd;flip:y;visibility:visible" from="5360,4999" to="9138,10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FsyMUAAADbAAAADwAAAGRycy9kb3ducmV2LnhtbESPQWvCQBSE7wX/w/IEb3VjD5JGV9FI&#10;QS+CWhFvj+wziWbfhuxq0v56Vyj0OMzMN8x03plKPKhxpWUFo2EEgjizuuRcwffh6z0G4Tyyxsoy&#10;KfghB/NZ722KibYt7+ix97kIEHYJKii8rxMpXVaQQTe0NXHwLrYx6INscqkbbAPcVPIjisbSYMlh&#10;ocCa0oKy2/5uFGyPu3Y7TtvlYRPzb3lOV4v4dFVq0O8WExCeOv8f/muvtYL4E15fwg+Qs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pFsyMUAAADbAAAADwAAAAAAAAAA&#10;AAAAAAChAgAAZHJzL2Rvd25yZXYueG1sUEsFBgAAAAAEAAQA+QAAAJMDAAAAAA==&#10;" strokecolor="red" strokeweight=".5pt">
                <v:stroke dashstyle="longDash" joinstyle="miter"/>
              </v:line>
              <v:shape id="Casella di testo 90" o:spid="_x0000_s1159" type="#_x0000_t202" style="position:absolute;left:11171;top:1906;width:6202;height:39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<v:textbox>
                  <w:txbxContent>
                    <w:p w:rsidR="004B2D74" w:rsidRPr="00A32CAA" w:rsidRDefault="002942EB" w:rsidP="006F6ED4">
                      <w:pPr>
                        <w:rPr>
                          <w:sz w:val="32"/>
                          <w:szCs w:val="32"/>
                        </w:rPr>
                      </w:pPr>
                      <m:oMathPara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V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  <v:shape id="Casella di testo 9" o:spid="_x0000_s1160" type="#_x0000_t202" style="position:absolute;left:13647;top:7284;width:6198;height:39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8TsQA&#10;AADbAAAADwAAAGRycy9kb3ducmV2LnhtbESPQYvCMBSE74L/ITxhb5oq7KJdo0hBXBY9qL14e9s8&#10;22LzUpuodX+9EQSPw8x8w0znranElRpXWlYwHEQgiDOrS84VpPtlfwzCeWSNlWVScCcH81m3M8VY&#10;2xtv6brzuQgQdjEqKLyvYyldVpBBN7A1cfCOtjHog2xyqRu8Bbip5CiKvqTBksNCgTUlBWWn3cUo&#10;+E2WG9z+jcz4v0pW6+OiPqeHT6U+eu3iG4Sn1r/Dr/aPVjAZwv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vE7EAAAA2wAAAA8AAAAAAAAAAAAAAAAAmAIAAGRycy9k&#10;b3ducmV2LnhtbFBLBQYAAAAABAAEAPUAAACJAwAAAAA=&#10;" filled="f" stroked="f" strokeweight=".5pt">
                <v:textbox>
                  <w:txbxContent>
                    <w:p w:rsidR="004B2D74" w:rsidRDefault="002942EB" w:rsidP="006F6ED4">
                      <w:pPr>
                        <w:pStyle w:val="NormalWeb"/>
                        <w:spacing w:before="0" w:beforeAutospacing="0" w:after="160" w:afterAutospacing="0" w:line="256" w:lineRule="auto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  <v:shape id="Casella di testo 9" o:spid="_x0000_s1161" type="#_x0000_t202" style="position:absolute;left:9950;top:7909;width:2652;height:3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Ho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HosYAAADbAAAADwAAAAAAAAAAAAAAAACYAgAAZHJz&#10;L2Rvd25yZXYueG1sUEsFBgAAAAAEAAQA9QAAAIsDAAAAAA==&#10;" filled="f" stroked="f" strokeweight=".5pt">
                <v:textbox>
                  <w:txbxContent>
                    <w:p w:rsidR="004B2D74" w:rsidRDefault="004B2D74" w:rsidP="006F6ED4">
                      <w:pPr>
                        <w:pStyle w:val="NormalWeb"/>
                        <w:spacing w:before="0" w:beforeAutospacing="0" w:after="160" w:afterAutospacing="0" w:line="254" w:lineRule="auto"/>
                      </w:pPr>
                      <w:r>
                        <w:t>φ</w:t>
                      </w:r>
                    </w:p>
                  </w:txbxContent>
                </v:textbox>
              </v:shape>
              <v:shape id="Connettore 2 95" o:spid="_x0000_s1162" type="#_x0000_t32" style="position:absolute;left:8782;top:6256;width:1545;height:579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9XFcUAAADbAAAADwAAAGRycy9kb3ducmV2LnhtbESPT2vCQBTE7wW/w/KE3upGwX+pq7RC&#10;xR4qGAu9vmZfstHs25BdTfrtu0Khx2FmfsOsNr2txY1aXzlWMB4lIIhzpysuFXye3p4WIHxA1lg7&#10;JgU/5GGzHjysMNWu4yPdslCKCGGfogITQpNK6XNDFv3INcTRK1xrMUTZllK32EW4reUkSWbSYsVx&#10;wWBDW0P5JbtaBeek8J3sPopgztPy/XU3/8oO30o9DvuXZxCB+vAf/mvvtYLlFO5f4g+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9XFcUAAADbAAAADwAAAAAAAAAA&#10;AAAAAAChAgAAZHJzL2Rvd25yZXYueG1sUEsFBgAAAAAEAAQA+QAAAJMDAAAAAA==&#10;" strokecolor="#f90" strokeweight="1.75pt">
                <v:stroke endarrow="block" joinstyle="miter"/>
              </v:shape>
              <v:shape id="Casella di testo 9" o:spid="_x0000_s1163" type="#_x0000_t202" style="position:absolute;left:6991;top:3657;width:6197;height:3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kOsUA&#10;AADbAAAADwAAAGRycy9kb3ducmV2LnhtbESPQWvCQBSE74L/YXlCb2ZToUHTrCIBUUo9mHrx9pp9&#10;JqHZtzG7atpf7xYKPQ4z8w2TrQbTihv1rrGs4DmKQRCXVjdcKTh+bKZzEM4ja2wtk4JvcrBajkcZ&#10;ptre+UC3wlciQNilqKD2vkuldGVNBl1kO+LgnW1v0AfZV1L3eA9w08pZHCfSYMNhocaO8prKr+Jq&#10;FLzlmz0ePmdm/tPm2/fzurscTy9KPU2G9SsIT4P/D/+1d1rBIoH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YSQ6xQAAANsAAAAPAAAAAAAAAAAAAAAAAJgCAABkcnMv&#10;ZG93bnJldi54bWxQSwUGAAAAAAQABAD1AAAAigMAAAAA&#10;" filled="f" stroked="f" strokeweight=".5pt">
                <v:textbox>
                  <w:txbxContent>
                    <w:p w:rsidR="004B2D74" w:rsidRDefault="002942EB" w:rsidP="006F6ED4">
                      <w:pPr>
                        <w:pStyle w:val="NormalWeb"/>
                        <w:spacing w:before="0" w:beforeAutospacing="0" w:after="160" w:afterAutospacing="0" w:line="254" w:lineRule="auto"/>
                      </w:pPr>
                      <m:oMathPara>
                        <m:oMathParaPr>
                          <m:jc m:val="centerGroup"/>
                        </m:oMathParaPr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Calibri" w:hAnsi="Cambria Math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v:group>
            <v:shape id="_x0000_s1164" type="#_x0000_t202" style="position:absolute;left:1816;top:1404;width:3175;height:3848">
              <v:textbox>
                <w:txbxContent>
                  <w:p w:rsidR="004B2D74" w:rsidRPr="006F6ED4" w:rsidRDefault="004B2D74" w:rsidP="006F6ED4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B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C29FF" w:rsidRDefault="002942EB" w:rsidP="0026049D">
      <w:pPr>
        <w:rPr>
          <w:rFonts w:ascii="Cambria Math" w:eastAsiaTheme="minorEastAsia" w:hAnsi="Cambria Math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I</m:t>
              </m:r>
            </m:e>
          </m:acc>
          <m:r>
            <w:rPr>
              <w:rFonts w:ascii="Cambria Math" w:eastAsiaTheme="minorEastAsia" w:hAnsi="Cambria Math"/>
            </w:rPr>
            <m:t xml:space="preserve"> e 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V</m:t>
              </m:r>
            </m:e>
          </m:acc>
          <m:r>
            <w:rPr>
              <w:rFonts w:ascii="Cambria Math" w:eastAsiaTheme="minorEastAsia" w:hAnsi="Cambria Math"/>
            </w:rPr>
            <m:t xml:space="preserve"> risulteranno in fase se: 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color w:val="FF0000"/>
                </w:rPr>
                <m:t>C</m:t>
              </m:r>
            </m:sub>
          </m:sSub>
          <m:r>
            <w:rPr>
              <w:rFonts w:ascii="Cambria Math" w:eastAsiaTheme="minorEastAsia" w:hAnsi="Cambria Math"/>
              <w:color w:val="FF0000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color w:val="FF0000"/>
                </w:rPr>
                <m:t>L</m:t>
              </m:r>
            </m:sub>
          </m:sSub>
          <m:r>
            <w:rPr>
              <w:rFonts w:ascii="Cambria Math" w:eastAsiaTheme="minorEastAsia" w:hAnsi="Cambria Math"/>
              <w:color w:val="FF0000"/>
            </w:rPr>
            <m:t>∙</m:t>
          </m:r>
          <m:r>
            <w:rPr>
              <w:rFonts w:ascii="Cambria Math" w:eastAsiaTheme="minorEastAsia" w:hAnsi="Cambria Math"/>
              <w:color w:val="0066FF"/>
            </w:rPr>
            <m:t>senφ</m:t>
          </m:r>
          <m:r>
            <w:rPr>
              <w:rFonts w:ascii="Cambria Math" w:eastAsiaTheme="minorEastAsia" w:hAnsi="Cambria Math"/>
            </w:rPr>
            <m:t xml:space="preserve">   [C]</m:t>
          </m:r>
        </m:oMath>
      </m:oMathPara>
    </w:p>
    <w:tbl>
      <w:tblPr>
        <w:tblStyle w:val="TableGrid"/>
        <w:tblpPr w:leftFromText="141" w:rightFromText="141" w:vertAnchor="text" w:horzAnchor="page" w:tblpX="4423" w:tblpY="63"/>
        <w:tblW w:w="0" w:type="auto"/>
        <w:tblLook w:val="04A0" w:firstRow="1" w:lastRow="0" w:firstColumn="1" w:lastColumn="0" w:noHBand="0" w:noVBand="1"/>
      </w:tblPr>
      <w:tblGrid>
        <w:gridCol w:w="2216"/>
        <w:gridCol w:w="1289"/>
        <w:gridCol w:w="1139"/>
        <w:gridCol w:w="2018"/>
      </w:tblGrid>
      <w:tr w:rsidR="0067134A" w:rsidTr="00F02CD3">
        <w:trPr>
          <w:trHeight w:val="980"/>
        </w:trPr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134A" w:rsidRDefault="002942EB" w:rsidP="00F02CD3">
            <w:pPr>
              <w:rPr>
                <w:rFonts w:ascii="Cambria Math" w:eastAsiaTheme="minorEastAsia" w:hAnsi="Cambria Math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</m:acc>
                  </m:num>
                  <m:den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jωC</m:t>
                        </m:r>
                      </m:den>
                    </m:f>
                  </m:den>
                </m:f>
                <m:r>
                  <w:rPr>
                    <w:rFonts w:ascii="Cambria Math" w:eastAsiaTheme="minorEastAsia" w:hAnsi="Cambria Math"/>
                  </w:rPr>
                  <m:t>=jωC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e>
                </m:acc>
                <m:r>
                  <w:rPr>
                    <w:rFonts w:ascii="Cambria Math" w:eastAsiaTheme="minorEastAsia" w:hAnsi="Cambria Math"/>
                  </w:rPr>
                  <m:t xml:space="preserve">   →   </m:t>
                </m:r>
                <m:limUpp>
                  <m:limUp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limUppPr>
                  <m:e>
                    <m:groupChr>
                      <m:groupChrPr>
                        <m:chr m:val="⏞"/>
                        <m:pos m:val="top"/>
                        <m:vertJc m:val="bot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groupCh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0000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0000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=ωCV</m:t>
                        </m:r>
                      </m:e>
                    </m:groupChr>
                  </m:e>
                  <m:lim>
                    <m:r>
                      <w:rPr>
                        <w:rFonts w:ascii="Cambria Math" w:eastAsiaTheme="minorEastAsia" w:hAnsi="Cambria Math"/>
                      </w:rPr>
                      <m:t>moduli</m:t>
                    </m:r>
                  </m:lim>
                </m:limUpp>
              </m:oMath>
            </m:oMathPara>
          </w:p>
        </w:tc>
        <w:tc>
          <w:tcPr>
            <w:tcW w:w="31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134A" w:rsidRDefault="002942EB" w:rsidP="00F02CD3">
            <w:pPr>
              <w:jc w:val="center"/>
              <w:rPr>
                <w:rFonts w:ascii="Cambria Math" w:eastAsiaTheme="minorEastAsia" w:hAnsi="Cambria Math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V</m:t>
                        </m:r>
                      </m:e>
                    </m:acc>
                  </m:num>
                  <m:den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</m:acc>
                  </m:den>
                </m:f>
                <m:r>
                  <w:rPr>
                    <w:rFonts w:ascii="Cambria Math" w:eastAsiaTheme="minorEastAsia" w:hAnsi="Cambria Math"/>
                  </w:rPr>
                  <m:t xml:space="preserve">   →   </m:t>
                </m:r>
                <m:limUpp>
                  <m:limUp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limUppPr>
                  <m:e>
                    <m:groupChr>
                      <m:groupChrPr>
                        <m:chr m:val="⏞"/>
                        <m:pos m:val="top"/>
                        <m:vertJc m:val="bot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groupChr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0000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0000"/>
                              </w:rPr>
                              <m:t>L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FF0000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0000"/>
                              </w:rPr>
                              <m:t>V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0000"/>
                              </w:rPr>
                              <m:t>Z</m:t>
                            </m:r>
                          </m:den>
                        </m:f>
                      </m:e>
                    </m:groupChr>
                  </m:e>
                  <m:lim>
                    <m:r>
                      <w:rPr>
                        <w:rFonts w:ascii="Cambria Math" w:eastAsiaTheme="minorEastAsia" w:hAnsi="Cambria Math"/>
                      </w:rPr>
                      <m:t>moduli</m:t>
                    </m:r>
                  </m:lim>
                </m:limUpp>
              </m:oMath>
            </m:oMathPara>
          </w:p>
        </w:tc>
      </w:tr>
      <w:tr w:rsidR="0067134A" w:rsidTr="00F02CD3">
        <w:trPr>
          <w:trHeight w:val="561"/>
        </w:trPr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134A" w:rsidRPr="005D5C75" w:rsidRDefault="0067134A" w:rsidP="00F02CD3">
            <w:pPr>
              <w:rPr>
                <w:rFonts w:ascii="Cambria Math" w:eastAsia="Times New Roman" w:hAnsi="Cambria Math" w:cs="Times New Roma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FF0000"/>
                  </w:rPr>
                  <m:t>ωCV</m:t>
                </m:r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Z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∙</m:t>
                </m:r>
                <m:r>
                  <w:rPr>
                    <w:rFonts w:ascii="Cambria Math" w:eastAsiaTheme="minorEastAsia" w:hAnsi="Cambria Math"/>
                    <w:color w:val="0066FF"/>
                  </w:rPr>
                  <m:t>senφ</m:t>
                </m:r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Z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ωL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Z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 xml:space="preserve">   →   </m:t>
                </m:r>
                <m:r>
                  <w:rPr>
                    <w:rFonts w:ascii="Cambria Math" w:eastAsiaTheme="minorEastAsia" w:hAnsi="Cambria Math"/>
                    <w:strike/>
                  </w:rPr>
                  <m:t>ω</m:t>
                </m:r>
                <m:r>
                  <w:rPr>
                    <w:rFonts w:ascii="Cambria Math" w:eastAsiaTheme="minorEastAsia" w:hAnsi="Cambria Math"/>
                  </w:rPr>
                  <m:t>C</m:t>
                </m:r>
                <m:r>
                  <w:rPr>
                    <w:rFonts w:ascii="Cambria Math" w:eastAsiaTheme="minorEastAsia" w:hAnsi="Cambria Math"/>
                    <w:strike/>
                  </w:rPr>
                  <m:t>V</m:t>
                </m:r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</w:rPr>
                      <m:t>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Z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trike/>
                      </w:rPr>
                      <m:t>ω</m:t>
                    </m:r>
                    <m:r>
                      <w:rPr>
                        <w:rFonts w:ascii="Cambria Math" w:eastAsiaTheme="minorEastAsia" w:hAnsi="Cambria Math"/>
                      </w:rPr>
                      <m:t>L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Z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 xml:space="preserve">   </m:t>
                </m:r>
              </m:oMath>
            </m:oMathPara>
          </w:p>
        </w:tc>
      </w:tr>
      <w:tr w:rsidR="00F02CD3" w:rsidTr="00F02CD3">
        <w:trPr>
          <w:trHeight w:val="630"/>
        </w:trPr>
        <w:tc>
          <w:tcPr>
            <w:tcW w:w="2216" w:type="dxa"/>
            <w:tcBorders>
              <w:top w:val="nil"/>
              <w:left w:val="nil"/>
              <w:bottom w:val="nil"/>
            </w:tcBorders>
            <w:vAlign w:val="center"/>
          </w:tcPr>
          <w:p w:rsidR="00F02CD3" w:rsidRDefault="00F02CD3" w:rsidP="00F02CD3">
            <w:pPr>
              <w:rPr>
                <w:rFonts w:ascii="Cambria Math" w:eastAsia="Times New Roman" w:hAnsi="Cambria Math" w:cs="Times New Roman"/>
              </w:rPr>
            </w:pPr>
          </w:p>
        </w:tc>
        <w:tc>
          <w:tcPr>
            <w:tcW w:w="2428" w:type="dxa"/>
            <w:gridSpan w:val="2"/>
            <w:tcBorders>
              <w:top w:val="single" w:sz="4" w:space="0" w:color="auto"/>
            </w:tcBorders>
            <w:vAlign w:val="center"/>
          </w:tcPr>
          <w:p w:rsidR="00F02CD3" w:rsidRDefault="00F02CD3" w:rsidP="00F02CD3">
            <w:pPr>
              <w:rPr>
                <w:rFonts w:ascii="Cambria Math" w:eastAsia="Times New Roman" w:hAnsi="Cambria Math" w:cs="Times New Roman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C=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L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L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ωL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2018" w:type="dxa"/>
            <w:tcBorders>
              <w:top w:val="nil"/>
              <w:bottom w:val="nil"/>
              <w:right w:val="nil"/>
            </w:tcBorders>
            <w:vAlign w:val="center"/>
          </w:tcPr>
          <w:p w:rsidR="00F02CD3" w:rsidRDefault="00F02CD3" w:rsidP="00F02CD3">
            <w:pPr>
              <w:rPr>
                <w:rFonts w:ascii="Cambria Math" w:eastAsia="Times New Roman" w:hAnsi="Cambria Math" w:cs="Times New Roman"/>
              </w:rPr>
            </w:pPr>
          </w:p>
        </w:tc>
      </w:tr>
    </w:tbl>
    <w:p w:rsidR="009B5936" w:rsidRPr="009B5936" w:rsidRDefault="002942EB" w:rsidP="009B5936">
      <w:pPr>
        <w:tabs>
          <w:tab w:val="left" w:pos="3238"/>
        </w:tabs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  <w:noProof/>
          <w:lang w:eastAsia="it-IT"/>
        </w:rPr>
        <w:pict>
          <v:group id="Area di disegno 76" o:spid="_x0000_s1165" editas="canvas" style="position:absolute;margin-left:-.2pt;margin-top:10.15pt;width:151.5pt;height:112.05pt;z-index:251671552;mso-position-horizontal-relative:text;mso-position-vertical-relative:text" coordorigin=",1270" coordsize="19240,14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">
            <v:shape id="_x0000_s1166" type="#_x0000_t75" style="position:absolute;top:1270;width:19240;height:14230;visibility:visible">
              <v:fill o:detectmouseclick="t"/>
              <v:path o:connecttype="none"/>
            </v:shape>
            <v:group id="Gruppo 122" o:spid="_x0000_s1167" style="position:absolute;left:377;top:1272;width:18863;height:14066" coordorigin="982,1906" coordsize="18862,140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<v:line id="Connettore 1 64" o:spid="_x0000_s1168" style="position:absolute;visibility:visible" from="3355,8984" to="13682,14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yZR8QAAADbAAAADwAAAGRycy9kb3ducmV2LnhtbESPwWrDMBBE74X8g9hAbo2cEExxopgQ&#10;cPChLdQpPS/WxjaxVkZSbbdfXxUKPQ4z84Y55LPpxUjOd5YVbNYJCOLa6o4bBe/X4vEJhA/IGnvL&#10;pOCLPOTHxcMBM20nfqOxCo2IEPYZKmhDGDIpfd2SQb+2A3H0btYZDFG6RmqHU4SbXm6TJJUGO44L&#10;LQ50bqm+V59GgX/x1XWUhbs0t/L1++7S+uM5VWq1nE97EIHm8B/+a5daQbqD3y/xB8jj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TJlHxAAAANsAAAAPAAAAAAAAAAAA&#10;AAAAAKECAABkcnMvZG93bnJldi54bWxQSwUGAAAAAAQABAD5AAAAkgMAAAAA&#10;" strokecolor="#5b9bd5 [3204]" strokeweight=".5pt">
                <v:stroke dashstyle="longDash" joinstyle="miter"/>
              </v:line>
              <v:shape id="Connettore 2 65" o:spid="_x0000_s1169" type="#_x0000_t32" style="position:absolute;left:11035;top:3559;width:0;height:9112;rotation:-1942462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bnjMUAAADbAAAADwAAAGRycy9kb3ducmV2LnhtbESP0WrCQBRE34X+w3ILfdNNWxWbZiOl&#10;VtAHBaMfcMnebkKzd0N2Nalf7xYKPg4zc4bJloNtxIU6XztW8DxJQBCXTtdsFJyO6/EChA/IGhvH&#10;pOCXPCzzh1GGqXY9H+hSBCMihH2KCqoQ2lRKX1Zk0U9cSxy9b9dZDFF2RuoO+wi3jXxJkrm0WHNc&#10;qLClz4rKn+JsFQzH6fZtsZ71Zt/udubrtVhdt4VST4/DxzuIQEO4h//bG61gPoO/L/EHy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bnjMUAAADbAAAADwAAAAAAAAAA&#10;AAAAAAChAgAAZHJzL2Rvd25yZXYueG1sUEsFBgAAAAAEAAQA+QAAAJMDAAAAAA==&#10;" strokecolor="#009" strokeweight="1.25pt">
                <v:stroke endarrow="block" joinstyle="miter"/>
              </v:shape>
              <v:shape id="Connettore 2 66" o:spid="_x0000_s1170" type="#_x0000_t32" style="position:absolute;left:9979;top:7550;width:3779;height:5842;rotation:-1942462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neCsQAAADbAAAADwAAAGRycy9kb3ducmV2LnhtbESPQWuDQBSE74H8h+UFegnN2iIiJquE&#10;0EBoTzVCrq/ui0rct+Juje2v7xYKPQ4z8w2zK2bTi4lG11lW8LSJQBDXVnfcKKjOx8cUhPPIGnvL&#10;pOCLHBT5crHDTNs7v9NU+kYECLsMFbTeD5mUrm7JoNvYgTh4Vzsa9EGOjdQj3gPc9PI5ihJpsOOw&#10;0OJAh5bqW/lpFMz8TdX69eXS799OqZ6OccwfVqmH1bzfgvA0+//wX/ukFSQJ/H4JP0D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6d4KxAAAANsAAAAPAAAAAAAAAAAA&#10;AAAAAKECAABkcnMvZG93bnJldi54bWxQSwUGAAAAAAQABAD5AAAAkgMAAAAA&#10;" strokecolor="red" strokeweight="1.25pt">
                <v:stroke endarrow="block" joinstyle="miter"/>
              </v:shape>
              <v:line id="Connettore 1 67" o:spid="_x0000_s1171" style="position:absolute;rotation:1942462fd;visibility:visible" from="13510,8484" to="13510,14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S+3MQAAADbAAAADwAAAGRycy9kb3ducmV2LnhtbESPQWvCQBSE70L/w/IKvYju1oPa6CpB&#10;KAjag7HeH9nXJDT7NmbXmPrru4LgcZiZb5jlure16Kj1lWMN72MFgjh3puJCw/fxczQH4QOywdox&#10;afgjD+vVy2CJiXFXPlCXhUJECPsENZQhNImUPi/Joh+7hjh6P661GKJsC2lavEa4reVEqam0WHFc&#10;KLGhTUn5b3axGpQ677rUp9lp/3H62u+Gtyqd3LR+e+3TBYhAfXiGH+2t0TCdwf1L/AF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pL7cxAAAANsAAAAPAAAAAAAAAAAA&#10;AAAAAKECAABkcnMvZG93bnJldi54bWxQSwUGAAAAAAQABAD5AAAAkgMAAAAA&#10;" strokecolor="#5b9bd5 [3204]" strokeweight=".5pt">
                <v:stroke dashstyle="longDash" joinstyle="miter"/>
              </v:line>
              <v:line id="Connettore 1 68" o:spid="_x0000_s1172" style="position:absolute;rotation:-1942462fd;flip:x;visibility:visible" from="11408,7959" to="15186,7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QQsIAAADbAAAADwAAAGRycy9kb3ducmV2LnhtbERPz2vCMBS+C/sfwhvspunGUKmmZQwG&#10;2wTBusOOj+bZljYvpcnarH+9OQgeP77f+zyYTow0uMaygudVAoK4tLrhSsHP+WO5BeE8ssbOMin4&#10;Jwd59rDYY6rtxCcaC1+JGMIuRQW1930qpStrMuhWtieO3MUOBn2EQyX1gFMMN518SZK1NNhwbKix&#10;p/eayrb4MwraFvU0vR6+w29/LOd5Dl+b8aTU02N424HwFPxdfHN/agXrODZ+iT9AZl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D1QQsIAAADbAAAADwAAAAAAAAAAAAAA&#10;AAChAgAAZHJzL2Rvd25yZXYueG1sUEsFBgAAAAAEAAQA+QAAAJADAAAAAA==&#10;" strokecolor="green" strokeweight=".5pt">
                <v:stroke dashstyle="longDash" joinstyle="miter"/>
              </v:line>
              <v:shape id="Connettore 2 69" o:spid="_x0000_s1173" type="#_x0000_t32" style="position:absolute;left:5223;top:11125;width:3779;height:0;rotation:-1942462fd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wKsUAAADbAAAADwAAAGRycy9kb3ducmV2LnhtbESP3WoCMRSE7wt9h3AK3tWsCmJXo1h/&#10;SotCcRXx8rA57i7dnCxJ1PXtTaHQy2FmvmEms9bU4krOV5YV9LoJCOLc6ooLBYf9+nUEwgdkjbVl&#10;UnAnD7Pp89MEU21vvKNrFgoRIexTVFCG0KRS+rwkg75rG+Lona0zGKJ0hdQObxFuatlPkqE0WHFc&#10;KLGhRUn5T3YxCmiQfX3sNtvD9/J07O3fbX52q5FSnZd2PgYRqA3/4b/2p1YwfIPfL/EH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lywKsUAAADbAAAADwAAAAAAAAAA&#10;AAAAAAChAgAAZHJzL2Rvd25yZXYueG1sUEsFBgAAAAAEAAQA+QAAAJMDAAAAAA==&#10;" strokecolor="green" strokeweight="1.25pt">
                <v:stroke endarrow="block" joinstyle="miter"/>
              </v:shape>
              <v:shape id="Connettore 2 70" o:spid="_x0000_s1174" type="#_x0000_t32" style="position:absolute;left:8526;top:13005;width:3779;height:0;rotation:1942462fd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ix+LsAAADbAAAADwAAAGRycy9kb3ducmV2LnhtbERPzYrCMBC+C75DGMGbpoqsUo0iLkLB&#10;i1YfYGjGpthMSpLV+vbmIOzx4/vf7Hrbiif50DhWMJtmIIgrpxuuFdyux8kKRIjIGlvHpOBNAXbb&#10;4WCDuXYvvtCzjLVIIRxyVGBi7HIpQ2XIYpi6jjhxd+ctxgR9LbXHVwq3rZxn2Y+02HBqMNjRwVD1&#10;KP+sAmkq0twsqDQrdzp7Kn7PhVNqPOr3axCR+vgv/roLrWCZ1qcv6QfI7Q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deLH4uwAAANsAAAAPAAAAAAAAAAAAAAAAAKECAABk&#10;cnMvZG93bnJldi54bWxQSwUGAAAAAAQABAD5AAAAiQMAAAAA&#10;" strokecolor="red" strokeweight=".5pt">
                <v:stroke dashstyle="longDash" endarrow="block" joinstyle="miter"/>
              </v:shape>
              <v:line id="Connettore 1 71" o:spid="_x0000_s1175" style="position:absolute;rotation:-1942462fd;flip:y;visibility:visible" from="6693,5714" to="10471,1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IQ6cYAAADbAAAADwAAAGRycy9kb3ducmV2LnhtbESPzWrDMBCE74G+g9hCbrHsHlzjRgmp&#10;SyG5BPJH6W2xtrZba2UsJXb79FUgkOMwM98w8+VoWnGh3jWWFSRRDIK4tLrhSsHx8D7LQDiPrLG1&#10;TAp+ycFy8TCZY67twDu67H0lAoRdjgpq77tcSlfWZNBFtiMO3pftDfog+0rqHocAN618iuNUGmw4&#10;LNTYUVFT+bM/GwXb027YpsXwethk/Nd8Fm+r7ONbqenjuHoB4Wn09/CtvdYKnhO4fgk/QC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yEOnGAAAA2wAAAA8AAAAAAAAA&#10;AAAAAAAAoQIAAGRycy9kb3ducmV2LnhtbFBLBQYAAAAABAAEAPkAAACUAwAAAAA=&#10;" strokecolor="red" strokeweight=".5pt">
                <v:stroke dashstyle="longDash" joinstyle="miter"/>
              </v:line>
              <v:shape id="Casella di testo 72" o:spid="_x0000_s1176" type="#_x0000_t202" style="position:absolute;left:11171;top:1906;width:6202;height:39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Ew8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sYxv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sTDxQAAANsAAAAPAAAAAAAAAAAAAAAAAJgCAABkcnMv&#10;ZG93bnJldi54bWxQSwUGAAAAAAQABAD1AAAAigMAAAAA&#10;" filled="f" stroked="f" strokeweight=".5pt">
                <v:textbox style="mso-next-textbox:#Casella di testo 72">
                  <w:txbxContent>
                    <w:p w:rsidR="004B2D74" w:rsidRPr="00A32CAA" w:rsidRDefault="002942EB" w:rsidP="00F673C1">
                      <w:pPr>
                        <w:rPr>
                          <w:sz w:val="32"/>
                          <w:szCs w:val="32"/>
                        </w:rPr>
                      </w:pPr>
                      <m:oMathPara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V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  <v:shape id="Casella di testo 9" o:spid="_x0000_s1177" type="#_x0000_t202" style="position:absolute;left:13647;top:7284;width:6198;height:39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hWM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mFYxQAAANsAAAAPAAAAAAAAAAAAAAAAAJgCAABkcnMv&#10;ZG93bnJldi54bWxQSwUGAAAAAAQABAD1AAAAigMAAAAA&#10;" filled="f" stroked="f" strokeweight=".5pt">
                <v:textbox>
                  <w:txbxContent>
                    <w:p w:rsidR="004B2D74" w:rsidRDefault="002942EB" w:rsidP="00F673C1">
                      <w:pPr>
                        <w:pStyle w:val="NormalWeb"/>
                        <w:spacing w:before="0" w:beforeAutospacing="0" w:after="160" w:afterAutospacing="0" w:line="256" w:lineRule="auto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  <v:shape id="Casella di testo 9" o:spid="_x0000_s1178" type="#_x0000_t202" style="position:absolute;left:982;top:9337;width:6197;height:39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5LM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/ksxQAAANsAAAAPAAAAAAAAAAAAAAAAAJgCAABkcnMv&#10;ZG93bnJldi54bWxQSwUGAAAAAAQABAD1AAAAigMAAAAA&#10;" filled="f" stroked="f" strokeweight=".5pt">
                <v:textbox>
                  <w:txbxContent>
                    <w:p w:rsidR="004B2D74" w:rsidRDefault="002942EB" w:rsidP="00F673C1">
                      <w:pPr>
                        <w:pStyle w:val="NormalWeb"/>
                        <w:spacing w:before="0" w:beforeAutospacing="0" w:after="160" w:afterAutospacing="0" w:line="254" w:lineRule="auto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</w:rPr>
                                    <m:t>I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</w:rPr>
                                <m:t>C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  <v:shape id="Casella di testo 9" o:spid="_x0000_s1179" type="#_x0000_t202" style="position:absolute;left:9950;top:7909;width:2652;height:3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ct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p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1y3xQAAANsAAAAPAAAAAAAAAAAAAAAAAJgCAABkcnMv&#10;ZG93bnJldi54bWxQSwUGAAAAAAQABAD1AAAAigMAAAAA&#10;" filled="f" stroked="f" strokeweight=".5pt">
                <v:textbox>
                  <w:txbxContent>
                    <w:p w:rsidR="004B2D74" w:rsidRDefault="004B2D74" w:rsidP="00F673C1">
                      <w:pPr>
                        <w:pStyle w:val="NormalWeb"/>
                        <w:spacing w:before="0" w:beforeAutospacing="0" w:after="160" w:afterAutospacing="0" w:line="254" w:lineRule="auto"/>
                      </w:pPr>
                      <w:r>
                        <w:t>φ</w:t>
                      </w:r>
                    </w:p>
                  </w:txbxContent>
                </v:textbox>
              </v:shape>
              <v:shape id="Casella di testo 9" o:spid="_x0000_s1180" type="#_x0000_t202" style="position:absolute;left:4867;top:13169;width:8305;height:28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2Boc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Xu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2BocYAAADbAAAADwAAAAAAAAAAAAAAAACYAgAAZHJz&#10;L2Rvd25yZXYueG1sUEsFBgAAAAAEAAQA9QAAAIsDAAAAAA==&#10;" filled="f" stroked="f" strokeweight=".5pt">
                <v:textbox>
                  <w:txbxContent>
                    <w:p w:rsidR="004B2D74" w:rsidRDefault="002942EB" w:rsidP="00F673C1">
                      <w:pPr>
                        <w:pStyle w:val="NormalWeb"/>
                        <w:spacing w:before="0" w:beforeAutospacing="0" w:after="160" w:afterAutospacing="0" w:line="252" w:lineRule="auto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∙senφ</m:t>
                          </m:r>
                        </m:oMath>
                      </m:oMathPara>
                    </w:p>
                  </w:txbxContent>
                </v:textbox>
              </v:shape>
              <v:shape id="Connettore 2 115" o:spid="_x0000_s1181" type="#_x0000_t32" style="position:absolute;left:8819;top:7211;width:2724;height:478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5s98MAAADcAAAADwAAAGRycy9kb3ducmV2LnhtbERPTWvCQBC9C/0PyxS8mY0Fa4mu0hYq&#10;9lDBVPA6ZifZ2OxsyK4m/ffdguBtHu9zluvBNuJKna8dK5gmKQjiwumaKwWH74/JCwgfkDU2jknB&#10;L3lYrx5GS8y063lP1zxUIoawz1CBCaHNpPSFIYs+cS1x5ErXWQwRdpXUHfYx3DbyKU2fpcWaY4PB&#10;lt4NFT/5xSo4p6XvZf9VBnOeVZ9vm/kx352UGj8OrwsQgYZwF9/cWx3nT2fw/0y8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+bPfDAAAA3AAAAA8AAAAAAAAAAAAA&#10;AAAAoQIAAGRycy9kb3ducmV2LnhtbFBLBQYAAAAABAAEAPkAAACRAwAAAAA=&#10;" strokecolor="#f90" strokeweight="1.75pt">
                <v:stroke endarrow="block" joinstyle="miter"/>
              </v:shape>
              <v:shape id="Casella di testo 9" o:spid="_x0000_s1182" type="#_x0000_t202" style="position:absolute;left:7705;top:4340;width:6198;height:3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3z+MQA&#10;AADcAAAADwAAAGRycy9kb3ducmV2LnhtbERPTWvCQBC9F/wPywi9NRsDLSFmFQlIi7SHqBdvY3ZM&#10;gtnZmF017a/vFgre5vE+J1+OphM3GlxrWcEsikEQV1a3XCvY79YvKQjnkTV2lknBNzlYLiZPOWba&#10;3rmk29bXIoSwy1BB432fSemqhgy6yPbEgTvZwaAPcKilHvAewk0nkzh+kwZbDg0N9lQ0VJ23V6Ng&#10;U6y/sDwmJv3pivfP06q/7A+vSj1Px9UchKfRP8T/7g8d5icz+HsmXC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t8/jEAAAA3AAAAA8AAAAAAAAAAAAAAAAAmAIAAGRycy9k&#10;b3ducmV2LnhtbFBLBQYAAAAABAAEAPUAAACJAwAAAAA=&#10;" filled="f" stroked="f" strokeweight=".5pt">
                <v:textbox>
                  <w:txbxContent>
                    <w:p w:rsidR="004B2D74" w:rsidRDefault="002942EB" w:rsidP="00F673C1">
                      <w:pPr>
                        <w:pStyle w:val="NormalWeb"/>
                        <w:spacing w:before="0" w:beforeAutospacing="0" w:after="160" w:afterAutospacing="0" w:line="254" w:lineRule="auto"/>
                      </w:pPr>
                      <m:oMathPara>
                        <m:oMathParaPr>
                          <m:jc m:val="centerGroup"/>
                        </m:oMathParaPr>
                        <m:oMath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Calibri" w:hAnsi="Cambria Math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Calibri" w:hAnsi="Cambria Math"/>
                                  <w:sz w:val="28"/>
                                  <w:szCs w:val="28"/>
                                </w:rPr>
                                <m:t>I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v:group>
            <v:shape id="_x0000_s1201" type="#_x0000_t202" style="position:absolute;left:2159;top:2616;width:3175;height:3848">
              <v:textbox style="mso-next-textbox:#_x0000_s1201">
                <w:txbxContent>
                  <w:p w:rsidR="004B2D74" w:rsidRPr="006F6ED4" w:rsidRDefault="004B2D74" w:rsidP="00F673C1">
                    <w:pPr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C</w:t>
                    </w:r>
                  </w:p>
                </w:txbxContent>
              </v:textbox>
            </v:shape>
            <w10:wrap type="square"/>
          </v:group>
        </w:pict>
      </w:r>
    </w:p>
    <w:sectPr w:rsidR="009B5936" w:rsidRPr="009B5936" w:rsidSect="002A1BD1"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2EB" w:rsidRDefault="002942EB" w:rsidP="007D2185">
      <w:pPr>
        <w:spacing w:after="0" w:line="240" w:lineRule="auto"/>
      </w:pPr>
      <w:r>
        <w:separator/>
      </w:r>
    </w:p>
  </w:endnote>
  <w:endnote w:type="continuationSeparator" w:id="0">
    <w:p w:rsidR="002942EB" w:rsidRDefault="002942EB" w:rsidP="007D2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2EB" w:rsidRDefault="002942EB" w:rsidP="007D2185">
      <w:pPr>
        <w:spacing w:after="0" w:line="240" w:lineRule="auto"/>
      </w:pPr>
      <w:r>
        <w:separator/>
      </w:r>
    </w:p>
  </w:footnote>
  <w:footnote w:type="continuationSeparator" w:id="0">
    <w:p w:rsidR="002942EB" w:rsidRDefault="002942EB" w:rsidP="007D21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2BD4"/>
    <w:rsid w:val="000411DF"/>
    <w:rsid w:val="0006305B"/>
    <w:rsid w:val="00074721"/>
    <w:rsid w:val="000754D7"/>
    <w:rsid w:val="00081DD1"/>
    <w:rsid w:val="00082B8B"/>
    <w:rsid w:val="00085082"/>
    <w:rsid w:val="000A722D"/>
    <w:rsid w:val="000B1101"/>
    <w:rsid w:val="000B4AA3"/>
    <w:rsid w:val="000B5B5D"/>
    <w:rsid w:val="000E0C28"/>
    <w:rsid w:val="001079FB"/>
    <w:rsid w:val="0015415B"/>
    <w:rsid w:val="001556FD"/>
    <w:rsid w:val="00166460"/>
    <w:rsid w:val="00192379"/>
    <w:rsid w:val="001950D0"/>
    <w:rsid w:val="001D02BF"/>
    <w:rsid w:val="001E3F6F"/>
    <w:rsid w:val="001F253C"/>
    <w:rsid w:val="001F40B5"/>
    <w:rsid w:val="00201466"/>
    <w:rsid w:val="00205E46"/>
    <w:rsid w:val="0024383B"/>
    <w:rsid w:val="0026049D"/>
    <w:rsid w:val="002831BD"/>
    <w:rsid w:val="002939CA"/>
    <w:rsid w:val="002942EB"/>
    <w:rsid w:val="002A1BD1"/>
    <w:rsid w:val="002A4D2D"/>
    <w:rsid w:val="002B3053"/>
    <w:rsid w:val="002E6A70"/>
    <w:rsid w:val="002F3861"/>
    <w:rsid w:val="00302045"/>
    <w:rsid w:val="003372E3"/>
    <w:rsid w:val="003A1773"/>
    <w:rsid w:val="003A7160"/>
    <w:rsid w:val="003D2B6B"/>
    <w:rsid w:val="003E66EB"/>
    <w:rsid w:val="00425905"/>
    <w:rsid w:val="004811E3"/>
    <w:rsid w:val="004B2D74"/>
    <w:rsid w:val="004C6F40"/>
    <w:rsid w:val="004F41AA"/>
    <w:rsid w:val="004F71F6"/>
    <w:rsid w:val="005C29FF"/>
    <w:rsid w:val="005D5C75"/>
    <w:rsid w:val="005E5915"/>
    <w:rsid w:val="00653008"/>
    <w:rsid w:val="00664C0C"/>
    <w:rsid w:val="00665E99"/>
    <w:rsid w:val="0067134A"/>
    <w:rsid w:val="00690F1E"/>
    <w:rsid w:val="006F6ED4"/>
    <w:rsid w:val="007A037E"/>
    <w:rsid w:val="007B4689"/>
    <w:rsid w:val="007D2185"/>
    <w:rsid w:val="00803500"/>
    <w:rsid w:val="008071A6"/>
    <w:rsid w:val="008112A1"/>
    <w:rsid w:val="00827832"/>
    <w:rsid w:val="00836DCC"/>
    <w:rsid w:val="00842BDB"/>
    <w:rsid w:val="008F2BD4"/>
    <w:rsid w:val="00932ACC"/>
    <w:rsid w:val="00954326"/>
    <w:rsid w:val="00956AD1"/>
    <w:rsid w:val="00961AE3"/>
    <w:rsid w:val="009650F9"/>
    <w:rsid w:val="00967D5B"/>
    <w:rsid w:val="009A7F98"/>
    <w:rsid w:val="009B5936"/>
    <w:rsid w:val="009D1159"/>
    <w:rsid w:val="009D5912"/>
    <w:rsid w:val="009D6A1A"/>
    <w:rsid w:val="009E0921"/>
    <w:rsid w:val="009E1410"/>
    <w:rsid w:val="009F1770"/>
    <w:rsid w:val="00A01642"/>
    <w:rsid w:val="00A26D17"/>
    <w:rsid w:val="00A32CAA"/>
    <w:rsid w:val="00A36FE2"/>
    <w:rsid w:val="00A638F9"/>
    <w:rsid w:val="00A972B4"/>
    <w:rsid w:val="00AF040B"/>
    <w:rsid w:val="00B005CF"/>
    <w:rsid w:val="00B618A1"/>
    <w:rsid w:val="00B7339C"/>
    <w:rsid w:val="00B7527C"/>
    <w:rsid w:val="00B87334"/>
    <w:rsid w:val="00B87DAA"/>
    <w:rsid w:val="00BA5C82"/>
    <w:rsid w:val="00BD0FC1"/>
    <w:rsid w:val="00C075F0"/>
    <w:rsid w:val="00C43DDF"/>
    <w:rsid w:val="00C8444F"/>
    <w:rsid w:val="00C91D26"/>
    <w:rsid w:val="00D13ADA"/>
    <w:rsid w:val="00D22277"/>
    <w:rsid w:val="00D63C20"/>
    <w:rsid w:val="00D64FE0"/>
    <w:rsid w:val="00D92902"/>
    <w:rsid w:val="00DB570A"/>
    <w:rsid w:val="00DC50CD"/>
    <w:rsid w:val="00DC5E4E"/>
    <w:rsid w:val="00DD73C2"/>
    <w:rsid w:val="00E36863"/>
    <w:rsid w:val="00E47077"/>
    <w:rsid w:val="00E5168A"/>
    <w:rsid w:val="00E76A67"/>
    <w:rsid w:val="00EA1AC0"/>
    <w:rsid w:val="00F02CD3"/>
    <w:rsid w:val="00F05F5D"/>
    <w:rsid w:val="00F57409"/>
    <w:rsid w:val="00F673C1"/>
    <w:rsid w:val="00F67A90"/>
    <w:rsid w:val="00F84131"/>
    <w:rsid w:val="00FE2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3"/>
    <o:shapelayout v:ext="edit">
      <o:idmap v:ext="edit" data="1"/>
      <o:rules v:ext="edit">
        <o:r id="V:Rule1" type="callout" idref="#Fumetto 1 8"/>
        <o:r id="V:Rule2" type="callout" idref="#Fumetto 1 10"/>
        <o:r id="V:Rule3" type="callout" idref="#Fumetto 1 11"/>
        <o:r id="V:Rule4" type="arc" idref="#_x0000_s1221"/>
        <o:r id="V:Rule5" type="connector" idref="#_x0000_s1217"/>
        <o:r id="V:Rule6" type="connector" idref="#_x0000_s1216"/>
        <o:r id="V:Rule7" type="connector" idref="#Connettore 2 104"/>
        <o:r id="V:Rule8" type="connector" idref="#_x0000_s1134"/>
        <o:r id="V:Rule9" type="connector" idref="#_x0000_s1135"/>
        <o:r id="V:Rule10" type="connector" idref="#Connettore 2 81"/>
        <o:r id="V:Rule11" type="connector" idref="#_x0000_s1215"/>
        <o:r id="V:Rule12" type="connector" idref="#Connettore 2 65"/>
        <o:r id="V:Rule13" type="connector" idref="#AutoShape 6"/>
        <o:r id="V:Rule14" type="connector" idref="#_x0000_s1137"/>
        <o:r id="V:Rule15" type="connector" idref="#Connettore 2 70"/>
        <o:r id="V:Rule16" type="connector" idref="#AutoShape 4"/>
        <o:r id="V:Rule17" type="connector" idref="#Connettore 2 101"/>
        <o:r id="V:Rule18" type="connector" idref="#Connettore 2 24"/>
        <o:r id="V:Rule19" type="connector" idref="#_x0000_s1136"/>
        <o:r id="V:Rule20" type="connector" idref="#Connettore 2 87"/>
        <o:r id="V:Rule21" type="connector" idref="#Connettore 2 95"/>
        <o:r id="V:Rule22" type="connector" idref="#Connettore 2 115"/>
        <o:r id="V:Rule23" type="connector" idref="#Connettore 2 69"/>
        <o:r id="V:Rule24" type="connector" idref="#Connettore 2 113"/>
        <o:r id="V:Rule25" type="connector" idref="#Connettore 2 40"/>
        <o:r id="V:Rule26" type="connector" idref="#Connettore 2 84"/>
        <o:r id="V:Rule27" type="connector" idref="#_x0000_s1133"/>
        <o:r id="V:Rule28" type="connector" idref="#Connettore 2 23"/>
        <o:r id="V:Rule29" type="connector" idref="#Connettore 2 66"/>
        <o:r id="V:Rule30" type="connector" idref="#Connettore 2 100"/>
        <o:r id="V:Rule31" type="connector" idref="#AutoShape 5"/>
      </o:rules>
    </o:shapelayout>
  </w:shapeDefaults>
  <w:decimalSymbol w:val=","/>
  <w:listSeparator w:val=";"/>
  <w14:docId w14:val="2E08A7C5"/>
  <w15:docId w15:val="{91CDA391-5113-4FB4-8060-1383E5999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A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2BD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D21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185"/>
  </w:style>
  <w:style w:type="paragraph" w:styleId="Footer">
    <w:name w:val="footer"/>
    <w:basedOn w:val="Normal"/>
    <w:link w:val="FooterChar"/>
    <w:uiPriority w:val="99"/>
    <w:unhideWhenUsed/>
    <w:rsid w:val="007D21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185"/>
  </w:style>
  <w:style w:type="paragraph" w:styleId="NormalWeb">
    <w:name w:val="Normal (Web)"/>
    <w:basedOn w:val="Normal"/>
    <w:uiPriority w:val="99"/>
    <w:semiHidden/>
    <w:unhideWhenUsed/>
    <w:rsid w:val="009650F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table" w:styleId="TableGrid">
    <w:name w:val="Table Grid"/>
    <w:basedOn w:val="TableNormal"/>
    <w:uiPriority w:val="39"/>
    <w:rsid w:val="00D92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Ics Wing</dc:creator>
  <cp:keywords/>
  <dc:description/>
  <cp:lastModifiedBy>Ics Wing</cp:lastModifiedBy>
  <cp:revision>13</cp:revision>
  <dcterms:created xsi:type="dcterms:W3CDTF">2015-03-24T11:54:00Z</dcterms:created>
  <dcterms:modified xsi:type="dcterms:W3CDTF">2017-02-13T08:33:00Z</dcterms:modified>
</cp:coreProperties>
</file>